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BB" w:rsidRDefault="001A57BB" w:rsidP="00A91B89">
      <w:pPr>
        <w:pStyle w:val="a8"/>
      </w:pPr>
      <w:r>
        <w:rPr>
          <w:b/>
          <w:bCs/>
          <w:color w:val="FF0000"/>
          <w:kern w:val="36"/>
        </w:rPr>
        <w:tab/>
      </w:r>
      <w:r>
        <w:rPr>
          <w:b/>
          <w:bCs/>
          <w:color w:val="FF0000"/>
          <w:kern w:val="36"/>
        </w:rPr>
        <w:tab/>
      </w:r>
      <w:r>
        <w:rPr>
          <w:b/>
          <w:bCs/>
          <w:color w:val="FF0000"/>
          <w:kern w:val="36"/>
        </w:rPr>
        <w:tab/>
      </w:r>
      <w:r>
        <w:rPr>
          <w:b/>
          <w:bCs/>
          <w:color w:val="FF0000"/>
          <w:kern w:val="36"/>
        </w:rPr>
        <w:tab/>
      </w:r>
      <w:r>
        <w:rPr>
          <w:b/>
          <w:bCs/>
          <w:color w:val="FF0000"/>
          <w:kern w:val="36"/>
        </w:rPr>
        <w:tab/>
      </w:r>
      <w:r>
        <w:rPr>
          <w:b/>
          <w:bCs/>
          <w:color w:val="FF0000"/>
          <w:kern w:val="36"/>
        </w:rPr>
        <w:tab/>
      </w:r>
      <w:r>
        <w:rPr>
          <w:b/>
          <w:bCs/>
          <w:color w:val="FF0000"/>
          <w:kern w:val="36"/>
        </w:rPr>
        <w:tab/>
      </w:r>
      <w:r>
        <w:t>Утверждены приказом директора</w:t>
      </w:r>
    </w:p>
    <w:p w:rsidR="001A57BB" w:rsidRDefault="001A57BB" w:rsidP="00A91B89">
      <w:pPr>
        <w:pStyle w:val="a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Центра «Поиск» от</w:t>
      </w:r>
      <w:r w:rsidR="00E52DC0">
        <w:t>06.06.</w:t>
      </w:r>
      <w:r>
        <w:t xml:space="preserve"> </w:t>
      </w:r>
      <w:r w:rsidR="00E52DC0">
        <w:t xml:space="preserve">2016 </w:t>
      </w:r>
      <w:r w:rsidR="008B6B73">
        <w:t>№119</w:t>
      </w:r>
    </w:p>
    <w:p w:rsidR="001A57BB" w:rsidRDefault="001A57BB" w:rsidP="00380DF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A57BB" w:rsidRDefault="001A57BB" w:rsidP="00A91B8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751D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ПРАВИЛА ПОВЕДЕНИЯ ПРИ ПРОВЕДЕНИИ</w:t>
      </w:r>
    </w:p>
    <w:p w:rsidR="001A57BB" w:rsidRPr="00D751DD" w:rsidRDefault="001A57BB" w:rsidP="00A91B8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751D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МАССОВЫХ МЕРОПРИЯТИЙ</w:t>
      </w:r>
    </w:p>
    <w:p w:rsidR="001A57BB" w:rsidRPr="003646EA" w:rsidRDefault="001A57BB" w:rsidP="00A91B89">
      <w:pPr>
        <w:jc w:val="center"/>
        <w:rPr>
          <w:rFonts w:ascii="Times New Roman" w:hAnsi="Times New Roman"/>
          <w:b/>
          <w:sz w:val="24"/>
          <w:szCs w:val="24"/>
        </w:rPr>
      </w:pPr>
      <w:r w:rsidRPr="003646E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A57BB" w:rsidRPr="009D6C65" w:rsidRDefault="001A57BB" w:rsidP="00A91B89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1. Настоящие Правила поведения при проведении массовы</w:t>
      </w:r>
      <w:r w:rsidR="006F34B2">
        <w:rPr>
          <w:rFonts w:ascii="Times New Roman" w:hAnsi="Times New Roman"/>
          <w:bCs/>
          <w:sz w:val="24"/>
          <w:szCs w:val="24"/>
          <w:lang w:eastAsia="ru-RU"/>
        </w:rPr>
        <w:t xml:space="preserve">х мероприятий (далее - Правила) 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требования к поведению при организации массовых мероприятий в государственном автономном образовательном учреждении дополнительного образования «Центр  для одаренных детей «Поиск» (далее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- Центр «Поиск», уч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>реждение), включая его филиалы,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 xml:space="preserve"> распространяется на всех работников и обучающихся учреждения.</w:t>
      </w:r>
    </w:p>
    <w:p w:rsidR="001A57BB" w:rsidRDefault="001A57BB" w:rsidP="00A91B8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9D6C65">
        <w:rPr>
          <w:rFonts w:ascii="Times New Roman" w:hAnsi="Times New Roman"/>
          <w:bCs/>
          <w:sz w:val="24"/>
          <w:szCs w:val="24"/>
          <w:lang w:eastAsia="ru-RU"/>
        </w:rPr>
        <w:tab/>
        <w:t xml:space="preserve">2. Настоящие Правила приняты в целях проведения </w:t>
      </w:r>
      <w:r w:rsidRPr="00A91B89">
        <w:rPr>
          <w:rFonts w:ascii="Times New Roman" w:hAnsi="Times New Roman"/>
          <w:bCs/>
          <w:sz w:val="24"/>
          <w:szCs w:val="24"/>
          <w:lang w:eastAsia="ru-RU"/>
        </w:rPr>
        <w:t>профилактическ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A91B89">
        <w:rPr>
          <w:rFonts w:ascii="Times New Roman" w:hAnsi="Times New Roman"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A91B89">
        <w:rPr>
          <w:rFonts w:ascii="Times New Roman" w:hAnsi="Times New Roman"/>
          <w:bCs/>
          <w:sz w:val="24"/>
          <w:szCs w:val="24"/>
          <w:lang w:eastAsia="ru-RU"/>
        </w:rPr>
        <w:t xml:space="preserve"> и обеспечени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A91B89">
        <w:rPr>
          <w:rFonts w:ascii="Times New Roman" w:hAnsi="Times New Roman"/>
          <w:bCs/>
          <w:sz w:val="24"/>
          <w:szCs w:val="24"/>
          <w:lang w:eastAsia="ru-RU"/>
        </w:rPr>
        <w:t xml:space="preserve"> безопасности </w:t>
      </w:r>
      <w:r>
        <w:rPr>
          <w:rFonts w:ascii="Times New Roman" w:hAnsi="Times New Roman"/>
          <w:bCs/>
          <w:sz w:val="24"/>
          <w:szCs w:val="24"/>
          <w:lang w:eastAsia="ru-RU"/>
        </w:rPr>
        <w:t>обучающихся, работников учреждения, посетителей массовых мероприятий, проводимых Центром «Поиск»</w:t>
      </w:r>
      <w:r w:rsidRPr="00A91B8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A57BB" w:rsidRPr="003646EA" w:rsidRDefault="001A57BB" w:rsidP="00A91B89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46EA">
        <w:rPr>
          <w:rFonts w:ascii="Times New Roman" w:hAnsi="Times New Roman"/>
          <w:b/>
          <w:bCs/>
          <w:sz w:val="24"/>
          <w:szCs w:val="24"/>
          <w:lang w:eastAsia="ru-RU"/>
        </w:rPr>
        <w:t>2. Общие требования к поведению на массовых мероприятиях</w:t>
      </w:r>
    </w:p>
    <w:p w:rsidR="001A57BB" w:rsidRDefault="001A57BB" w:rsidP="00A91B8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2.1.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Во время массовых мероприятий с детьми в помещении должны неотлучно находиться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ответственные лица, 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преподаватели,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воспитатели. Они должны быть заранее проинструктированы о мерах пожарной безопасности и правилах эвакуации детей из помещения в случае возникновения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 несанкционированного очага возгора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ния.</w:t>
      </w:r>
    </w:p>
    <w:p w:rsidR="001A57BB" w:rsidRDefault="001A57BB" w:rsidP="00A91B8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2.2.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 Ответственные за проведение мероприятия должны тщательно осмотреть все помещения, запасные выходы и лично убедиться в их пожарной безопасности, убедиться в наличии первичных средств пожаротушения. 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2.3. 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В помещениях с массовым пребыванием людей на случай отключения электроэнергии у организаторов должны быть электрические фонари с автономным питанием.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2.4. 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Для оказания первой доврачебной помощи в случае ухудшения здоровья или получения травмы участником мероприятия организаторы должны быть обеспечены аптечками, укомплектованными необходимыми медикаментами и перевязочными средствами.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2.5. </w:t>
      </w:r>
      <w:r w:rsidRPr="006A410D">
        <w:rPr>
          <w:rFonts w:ascii="Times New Roman" w:hAnsi="Times New Roman"/>
          <w:bCs/>
          <w:sz w:val="24"/>
          <w:szCs w:val="24"/>
          <w:lang w:eastAsia="ru-RU"/>
        </w:rPr>
        <w:t>Организаторы не могут самостоятельно менять сценарий мероприятия, время начала и окончания, самостоятельно предпринимать какие-либо действия по изменению программы мероприятия.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6A410D">
        <w:rPr>
          <w:rFonts w:ascii="Times New Roman" w:hAnsi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Pr="006A410D">
        <w:rPr>
          <w:rFonts w:ascii="Times New Roman" w:hAnsi="Times New Roman"/>
          <w:bCs/>
          <w:sz w:val="24"/>
          <w:szCs w:val="24"/>
          <w:lang w:eastAsia="ru-RU"/>
        </w:rPr>
        <w:t xml:space="preserve">Все указания руководителя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Центра «Поиск», его заместителей, ответственных лиц </w:t>
      </w:r>
      <w:r w:rsidRPr="006A410D">
        <w:rPr>
          <w:rFonts w:ascii="Times New Roman" w:hAnsi="Times New Roman"/>
          <w:bCs/>
          <w:sz w:val="24"/>
          <w:szCs w:val="24"/>
          <w:lang w:eastAsia="ru-RU"/>
        </w:rPr>
        <w:t>при проведении массов</w:t>
      </w:r>
      <w:r>
        <w:rPr>
          <w:rFonts w:ascii="Times New Roman" w:hAnsi="Times New Roman"/>
          <w:bCs/>
          <w:sz w:val="24"/>
          <w:szCs w:val="24"/>
          <w:lang w:eastAsia="ru-RU"/>
        </w:rPr>
        <w:t>ых</w:t>
      </w:r>
      <w:r w:rsidRPr="006A410D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</w:t>
      </w:r>
      <w:r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6A410D">
        <w:rPr>
          <w:rFonts w:ascii="Times New Roman" w:hAnsi="Times New Roman"/>
          <w:bCs/>
          <w:sz w:val="24"/>
          <w:szCs w:val="24"/>
          <w:lang w:eastAsia="ru-RU"/>
        </w:rPr>
        <w:t xml:space="preserve"> должны строго выполняться.</w:t>
      </w:r>
    </w:p>
    <w:p w:rsidR="001A57BB" w:rsidRPr="003646EA" w:rsidRDefault="001A57BB" w:rsidP="00A91B8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646EA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помещению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3646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котором проводится массовое мероприятие</w:t>
      </w:r>
    </w:p>
    <w:p w:rsidR="001A57BB" w:rsidRDefault="001A57BB" w:rsidP="00A91B8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1A57BB" w:rsidRDefault="001A57BB" w:rsidP="00A91B8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3.1.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Помещение</w:t>
      </w:r>
      <w:r>
        <w:rPr>
          <w:rFonts w:ascii="Times New Roman" w:hAnsi="Times New Roman"/>
          <w:bCs/>
          <w:sz w:val="24"/>
          <w:szCs w:val="24"/>
          <w:lang w:eastAsia="ru-RU"/>
        </w:rPr>
        <w:t>, в котором проводится массовое мероприятие,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 должно иметь не менее двух выходов непосредственно наружу или на лестничные клетки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 отвечающие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 xml:space="preserve"> требованиям нор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>м проектирования и обозначенные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указателями с надписью «Выход»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A57BB" w:rsidRPr="00A64445" w:rsidRDefault="001A57BB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3.2.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Допустимое количество присутствующих в помещениях при проведении мероприятий устанавливается из расчета </w:t>
      </w:r>
      <w:smartTag w:uri="urn:schemas-microsoft-com:office:smarttags" w:element="metricconverter">
        <w:smartTagPr>
          <w:attr w:name="ProductID" w:val="0,75 м2"/>
        </w:smartTagPr>
        <w:r w:rsidRPr="00380DFE">
          <w:rPr>
            <w:rFonts w:ascii="Times New Roman" w:hAnsi="Times New Roman"/>
            <w:bCs/>
            <w:sz w:val="24"/>
            <w:szCs w:val="24"/>
            <w:lang w:eastAsia="ru-RU"/>
          </w:rPr>
          <w:t>0,75 м2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 xml:space="preserve"> на одного человека,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а при проведении танцев, игр и подобных им мероприятий из расчета </w:t>
      </w:r>
      <w:smartTag w:uri="urn:schemas-microsoft-com:office:smarttags" w:element="metricconverter">
        <w:smartTagPr>
          <w:attr w:name="ProductID" w:val="1,5 м2"/>
        </w:smartTagPr>
        <w:r w:rsidRPr="00A64445">
          <w:rPr>
            <w:rFonts w:ascii="Times New Roman" w:hAnsi="Times New Roman"/>
            <w:bCs/>
            <w:sz w:val="24"/>
            <w:szCs w:val="24"/>
            <w:lang w:eastAsia="ru-RU"/>
          </w:rPr>
          <w:t>1,5 м2</w:t>
        </w:r>
      </w:smartTag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на одного человека (без учета площади сцены). Заполнение помещений людьми сверх установленных норм не допускается.</w:t>
      </w:r>
    </w:p>
    <w:p w:rsidR="001A57BB" w:rsidRDefault="001A57BB" w:rsidP="00A91B89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3.3. Запрещается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 запирать на замки двери эвакуационных выходов из помещения, здания. Окна нельзя загораживать фанерными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щитами или закрывать ставнями. Окна, где проводятся мероприятия, не должны иметь глухих решеток.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3.4. М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ассовые мероприятия должны проводиться: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а) в зданиях I и II степени огнестойкости - в помещениях любого этажа;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б) в зданиях III-IV степени огнестойкости - только в помещениях первого этажа, при этом ограждающие конструкции внутри помещений зданий V степени огнестойкости должны быть оштукатурены или обработаны огнезащитным составом.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Проведение массовых мероприятий в подвальных и цокольных помещениях запрещается.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3.4.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непрерывно установленных мест в ряду должно быть не более:</w:t>
      </w: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440"/>
        <w:gridCol w:w="314"/>
        <w:gridCol w:w="321"/>
      </w:tblGrid>
      <w:tr w:rsidR="001A57BB" w:rsidRPr="00516F17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516F17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6F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зданиях I, II и III степени огнестойкости</w:t>
            </w:r>
          </w:p>
        </w:tc>
        <w:tc>
          <w:tcPr>
            <w:tcW w:w="0" w:type="auto"/>
            <w:shd w:val="clear" w:color="auto" w:fill="993300"/>
          </w:tcPr>
          <w:p w:rsidR="001A57BB" w:rsidRPr="00516F17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6F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993300"/>
          </w:tcPr>
          <w:p w:rsidR="001A57BB" w:rsidRPr="00516F17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6F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1A57BB" w:rsidRPr="00516F17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516F17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6F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зданиях IV и V степени огнестойкости</w:t>
            </w:r>
          </w:p>
        </w:tc>
        <w:tc>
          <w:tcPr>
            <w:tcW w:w="0" w:type="auto"/>
            <w:shd w:val="clear" w:color="auto" w:fill="993300"/>
          </w:tcPr>
          <w:p w:rsidR="001A57BB" w:rsidRPr="00516F17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6F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993300"/>
          </w:tcPr>
          <w:p w:rsidR="001A57BB" w:rsidRPr="00516F17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6F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3.5.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Расстояние между рядами должно быть: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289"/>
        <w:gridCol w:w="2147"/>
        <w:gridCol w:w="2956"/>
        <w:gridCol w:w="2051"/>
      </w:tblGrid>
      <w:tr w:rsidR="001A57BB" w:rsidRPr="00A64445" w:rsidTr="00E04AC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непрерывно установленных мест в ряду</w:t>
            </w:r>
          </w:p>
        </w:tc>
        <w:tc>
          <w:tcPr>
            <w:tcW w:w="0" w:type="auto"/>
            <w:vMerge w:val="restart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Наименьшее расстояние между спинками сидений</w:t>
            </w:r>
            <w:r w:rsidR="005F2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метрах)</w:t>
            </w:r>
          </w:p>
        </w:tc>
        <w:tc>
          <w:tcPr>
            <w:tcW w:w="0" w:type="auto"/>
            <w:vMerge w:val="restart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Ширина прохода между рядами</w:t>
            </w:r>
            <w:r w:rsidR="005F2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(в метрах)</w:t>
            </w:r>
          </w:p>
        </w:tc>
      </w:tr>
      <w:tr w:rsidR="001A57BB" w:rsidRPr="00A64445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односторонней эвакуации ряда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двусторонней эвакуации ряда</w:t>
            </w:r>
          </w:p>
        </w:tc>
        <w:tc>
          <w:tcPr>
            <w:tcW w:w="0" w:type="auto"/>
            <w:vMerge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A57BB" w:rsidRPr="00A64445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7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1A57BB" w:rsidRPr="00A64445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0,40</w:t>
            </w:r>
          </w:p>
        </w:tc>
      </w:tr>
      <w:tr w:rsidR="001A57BB" w:rsidRPr="00A64445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26-40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1A57BB" w:rsidRPr="00A64445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1A57BB" w:rsidRPr="00A64445" w:rsidTr="00E04AC9">
        <w:trPr>
          <w:tblCellSpacing w:w="7" w:type="dxa"/>
          <w:jc w:val="center"/>
        </w:trPr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993300"/>
          </w:tcPr>
          <w:p w:rsidR="001A57BB" w:rsidRPr="00A64445" w:rsidRDefault="001A57BB" w:rsidP="00A6444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4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0,55</w:t>
            </w:r>
          </w:p>
        </w:tc>
      </w:tr>
    </w:tbl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3.6.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Ширина продольных и поперечных проходов в помещениях для проведения массовых мероприятий должна быть не менее одного метра, а проходов, ведущих к выходам, не менее ширины самих выходов. Все проходы и выходы должны располагаться так, чтобы не создавать встречных или пересекающихся потоков людей.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Сокращать ширину проходов между рядами и устанавливать в проходах добавочные места запрещается.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3.7.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В помещениях для массовых мероприятий все кресла и стулья должны быть соединены в рядах между собой и прочно прикреплены к полу.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3.8. В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помещениях, используемых для танцевальных вечеров и детских игр, с количеством мест не более 200, крепление стульев к полу может не производиться.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3.9.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Эвакуационные выходы из помещений должны быть обозначены св</w:t>
      </w:r>
      <w:r>
        <w:rPr>
          <w:rFonts w:ascii="Times New Roman" w:hAnsi="Times New Roman"/>
          <w:bCs/>
          <w:sz w:val="24"/>
          <w:szCs w:val="24"/>
          <w:lang w:eastAsia="ru-RU"/>
        </w:rPr>
        <w:t>етовыми указателями с надписью «Выход»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3.10.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В помещениях, используемых для проведения массовых мероприятий, запрещается: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использовать ставни на окнах для затемнения помещений;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2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оклеивать стены и потолки обоями и бумагой;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3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применять горючие материалы, не обработанные огнезащитными составами, для акустической отделки стен и потолков;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хранить бензин, керосин и другие легковоспламеняющиеся и горючие жидкости;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</w:t>
      </w:r>
      <w:proofErr w:type="spellStart"/>
      <w:r w:rsidRPr="00A64445">
        <w:rPr>
          <w:rFonts w:ascii="Times New Roman" w:hAnsi="Times New Roman"/>
          <w:bCs/>
          <w:sz w:val="24"/>
          <w:szCs w:val="24"/>
          <w:lang w:eastAsia="ru-RU"/>
        </w:rPr>
        <w:t>поливинила</w:t>
      </w:r>
      <w:proofErr w:type="spellEnd"/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и т.п.);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7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>способных вызвать воз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горание;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8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устанавливать стулья, кресла и т.п., конструкции которых выполнены из пластмасс и легковоспламеняющихся материалов;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9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устанавливать на дверях эвакуационных выходов замки и другие трудно открывающиеся запоры;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10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) устанавливать на окнах глухие решетки.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3.11.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Полы помещений должны быть ровными, без порогов, ступеней, щелей и выбоин. При разности уровней смежных помещений в проходах должны устанавливаться пологие пандусы.</w:t>
      </w:r>
    </w:p>
    <w:p w:rsidR="001A57BB" w:rsidRPr="00A64445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3.12.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Все сгораемые декорации, сценическое оформление,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 а также драпировка, применяемая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на окнах и дверях, должны подвергаться обработке огнезащитными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lastRenderedPageBreak/>
        <w:t>составами с составлением акта в двух экземплярах, один из которых передается заказчику, а второй хранится в организации, производившей пропитку.</w:t>
      </w:r>
    </w:p>
    <w:p w:rsidR="001A57BB" w:rsidRDefault="001A57BB" w:rsidP="009D6C6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3.13. 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При отсутствии в помещении достаточного искусственного освещения все культурно-массовые мероприятия должны проводиться только в светлое время суток.</w:t>
      </w:r>
    </w:p>
    <w:p w:rsidR="001A57BB" w:rsidRDefault="001A57BB" w:rsidP="009D6C6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3.14. 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Помещения для проведения массовых мероприятий должны быть обеспечены первичными средствами пожаротушения в количестве и наборе соответствующие противопожарным нормам. Первичные средства пожаротушения рекомендуется располагать в смежных помещениях.</w:t>
      </w:r>
    </w:p>
    <w:p w:rsidR="001A57BB" w:rsidRDefault="001A57BB" w:rsidP="009D6C6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3.15. </w:t>
      </w:r>
      <w:r w:rsidRPr="009D6C65">
        <w:rPr>
          <w:rFonts w:ascii="Times New Roman" w:hAnsi="Times New Roman"/>
          <w:bCs/>
          <w:sz w:val="24"/>
          <w:szCs w:val="24"/>
          <w:lang w:eastAsia="ru-RU"/>
        </w:rPr>
        <w:t>Этажи и помещения с массовым пребыванием лиц должны быть оборудованы автоматической системой пожарной сигнализации.</w:t>
      </w:r>
    </w:p>
    <w:p w:rsidR="001A57BB" w:rsidRPr="00A64445" w:rsidRDefault="008B6B73" w:rsidP="00516F1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1A57BB" w:rsidRPr="00A64445">
        <w:rPr>
          <w:rFonts w:ascii="Times New Roman" w:hAnsi="Times New Roman"/>
          <w:b/>
          <w:sz w:val="24"/>
          <w:szCs w:val="24"/>
          <w:lang w:eastAsia="ru-RU"/>
        </w:rPr>
        <w:t>.Требования безопасности при проведении массового мероприятия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B6B73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.1.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Участники массового мероприятия при его проведении должны демонстрировать высокую культуру поведения и общения, вежливость, доброжелательность, умение отдыхать, безусловное выполнение всех указаний и запретов организаторов мероприятия. </w:t>
      </w:r>
    </w:p>
    <w:p w:rsidR="001A57BB" w:rsidRDefault="008B6B73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.2. При проведении массовых мероприятий запрещается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курение, применение открытого огня (факелы, свечи, канделябры и т.п.), дуговых прожекторов, фейерверков и других видов огневых эффектов, которые могут привести к пожару.</w:t>
      </w:r>
    </w:p>
    <w:p w:rsidR="001A57BB" w:rsidRDefault="008B6B73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.3.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При проведении мероприятий запрещается допускать заполнение помещений людьми сверх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установленной нормы, уменьшать ширину проходов между рядами и устанавливать в проходах дополнительные кресла, стулья и т.п.</w:t>
      </w:r>
    </w:p>
    <w:p w:rsidR="001A57BB" w:rsidRDefault="008B6B73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.4.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Во время мероприятий должно быть организовано дежурство во всех помещениях, относящихся к массовому мероприятию (сцена, зальные помещения, коридоры, гардеробы и т. п.).</w:t>
      </w:r>
    </w:p>
    <w:p w:rsidR="001A57BB" w:rsidRDefault="008B6B73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.5.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Участники, находящиеся в состоянии алкогольного или наркотического опьянения или совершающие любые хулиганские действия, должны быть немедленно удалены из ме</w:t>
      </w:r>
      <w:r w:rsidR="005F2815">
        <w:rPr>
          <w:rFonts w:ascii="Times New Roman" w:hAnsi="Times New Roman"/>
          <w:bCs/>
          <w:sz w:val="24"/>
          <w:szCs w:val="24"/>
          <w:lang w:eastAsia="ru-RU"/>
        </w:rPr>
        <w:t xml:space="preserve">ст массового пребывания людей,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к ним должны быть приняты соответствующие меры воздействия (в зависимости от степени антиобщественного поведения и возраста).</w:t>
      </w:r>
    </w:p>
    <w:p w:rsidR="001A57BB" w:rsidRDefault="008B6B73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.6.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При проведении массового мероприятия в вечернее время запрещается преднамеренно производить отключение электрического освещения, в том числе и кратковременное.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Категорически запрещается полностью гасить свет в помещениях во время спектаклей и представлений.</w:t>
      </w:r>
    </w:p>
    <w:p w:rsidR="001A57BB" w:rsidRDefault="008B6B73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.7.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Участие в массовом мероприятии детей и взрослых, одетых в костюмы из ваты, марли, бумаги и других аналогичных воспламеняющихся материалов, не пропитанных огнезащитным составом, запрещается.</w:t>
      </w:r>
    </w:p>
    <w:p w:rsidR="001A57BB" w:rsidRDefault="008B6B73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.8. </w:t>
      </w:r>
      <w:r w:rsidR="001A57BB" w:rsidRPr="00A64445">
        <w:rPr>
          <w:rFonts w:ascii="Times New Roman" w:hAnsi="Times New Roman"/>
          <w:bCs/>
          <w:sz w:val="24"/>
          <w:szCs w:val="24"/>
          <w:lang w:eastAsia="ru-RU"/>
        </w:rPr>
        <w:t>При проведении новогодних праздников:</w:t>
      </w:r>
    </w:p>
    <w:p w:rsidR="001A57BB" w:rsidRPr="00516F17" w:rsidRDefault="001A57BB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  <w:t xml:space="preserve">- </w:t>
      </w:r>
      <w:r w:rsidRPr="00516F17">
        <w:rPr>
          <w:rFonts w:ascii="Times New Roman" w:hAnsi="Times New Roman"/>
          <w:bCs/>
          <w:sz w:val="24"/>
          <w:szCs w:val="24"/>
          <w:lang w:eastAsia="ru-RU"/>
        </w:rPr>
        <w:t>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- 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>елка должна размещаться так, чтобы не препятствовать эвакуации из помещения;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- с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ветовое оформление елки можно осуществлять только </w:t>
      </w:r>
      <w:proofErr w:type="spellStart"/>
      <w:r w:rsidRPr="00A64445">
        <w:rPr>
          <w:rFonts w:ascii="Times New Roman" w:hAnsi="Times New Roman"/>
          <w:bCs/>
          <w:sz w:val="24"/>
          <w:szCs w:val="24"/>
          <w:lang w:eastAsia="ru-RU"/>
        </w:rPr>
        <w:t>электрогирляндами</w:t>
      </w:r>
      <w:proofErr w:type="spellEnd"/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заводского изготовления. Иллюминация должна быть выполнена с соблюдением правил устройства электроустановок (ПУЭ);</w:t>
      </w:r>
    </w:p>
    <w:p w:rsidR="001A57BB" w:rsidRDefault="001A57BB" w:rsidP="00A64445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A64445">
        <w:rPr>
          <w:rFonts w:ascii="Times New Roman" w:hAnsi="Times New Roman"/>
          <w:bCs/>
          <w:sz w:val="24"/>
          <w:szCs w:val="24"/>
          <w:lang w:eastAsia="ru-RU"/>
        </w:rPr>
        <w:t xml:space="preserve"> при обнаружении неисправности в иллюминации (нагрев проводов, мигание лампочек, искрение и т.п.) она должна быть немедленно обесточена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57BB" w:rsidRPr="00516F17" w:rsidRDefault="001A57BB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- о</w:t>
      </w:r>
      <w:r w:rsidRPr="00516F17">
        <w:rPr>
          <w:rFonts w:ascii="Times New Roman" w:hAnsi="Times New Roman"/>
          <w:bCs/>
          <w:sz w:val="24"/>
          <w:szCs w:val="24"/>
          <w:lang w:eastAsia="ru-RU"/>
        </w:rPr>
        <w:t>формление иллюминации елки должно производиться только электриком</w:t>
      </w:r>
      <w:r>
        <w:rPr>
          <w:rFonts w:ascii="Times New Roman" w:hAnsi="Times New Roman"/>
          <w:bCs/>
          <w:sz w:val="24"/>
          <w:szCs w:val="24"/>
          <w:lang w:eastAsia="ru-RU"/>
        </w:rPr>
        <w:t>, имеющим соответствующий допуск;</w:t>
      </w:r>
    </w:p>
    <w:p w:rsidR="001A57BB" w:rsidRPr="00516F17" w:rsidRDefault="001A57BB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- л</w:t>
      </w:r>
      <w:r w:rsidRPr="00516F17">
        <w:rPr>
          <w:rFonts w:ascii="Times New Roman" w:hAnsi="Times New Roman"/>
          <w:bCs/>
          <w:sz w:val="24"/>
          <w:szCs w:val="24"/>
          <w:lang w:eastAsia="ru-RU"/>
        </w:rPr>
        <w:t>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1A57BB" w:rsidRPr="00516F17" w:rsidRDefault="008B6B73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.10. У</w:t>
      </w:r>
      <w:r w:rsidR="001A57BB" w:rsidRPr="00516F17">
        <w:rPr>
          <w:rFonts w:ascii="Times New Roman" w:hAnsi="Times New Roman"/>
          <w:bCs/>
          <w:sz w:val="24"/>
          <w:szCs w:val="24"/>
          <w:lang w:eastAsia="ru-RU"/>
        </w:rPr>
        <w:t>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1A57BB" w:rsidRPr="00516F17" w:rsidRDefault="008B6B73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.11. </w:t>
      </w:r>
      <w:r w:rsidR="001A57BB" w:rsidRPr="00516F17">
        <w:rPr>
          <w:rFonts w:ascii="Times New Roman" w:hAnsi="Times New Roman"/>
          <w:bCs/>
          <w:sz w:val="24"/>
          <w:szCs w:val="24"/>
          <w:lang w:eastAsia="ru-RU"/>
        </w:rPr>
        <w:t>При оформлении елки запрещается:</w:t>
      </w:r>
    </w:p>
    <w:p w:rsidR="001A57BB" w:rsidRPr="00516F17" w:rsidRDefault="001A57BB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</w:t>
      </w:r>
      <w:r w:rsidRPr="00516F17">
        <w:rPr>
          <w:rFonts w:ascii="Times New Roman" w:hAnsi="Times New Roman"/>
          <w:bCs/>
          <w:sz w:val="24"/>
          <w:szCs w:val="24"/>
          <w:lang w:eastAsia="ru-RU"/>
        </w:rPr>
        <w:t>) использовать для украшения целлулоидные и другие легковоспламеняющиеся игрушки и украшения;</w:t>
      </w:r>
    </w:p>
    <w:p w:rsidR="001A57BB" w:rsidRPr="00516F17" w:rsidRDefault="001A57BB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2</w:t>
      </w:r>
      <w:r w:rsidRPr="00516F17">
        <w:rPr>
          <w:rFonts w:ascii="Times New Roman" w:hAnsi="Times New Roman"/>
          <w:bCs/>
          <w:sz w:val="24"/>
          <w:szCs w:val="24"/>
          <w:lang w:eastAsia="ru-RU"/>
        </w:rPr>
        <w:t>) применять для иллюминации елки свечи, бенгальские огни, фейерверки и т.п.;</w:t>
      </w:r>
    </w:p>
    <w:p w:rsidR="001A57BB" w:rsidRPr="00516F17" w:rsidRDefault="001A57BB" w:rsidP="00516F17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3</w:t>
      </w:r>
      <w:r w:rsidRPr="00516F17">
        <w:rPr>
          <w:rFonts w:ascii="Times New Roman" w:hAnsi="Times New Roman"/>
          <w:bCs/>
          <w:sz w:val="24"/>
          <w:szCs w:val="24"/>
          <w:lang w:eastAsia="ru-RU"/>
        </w:rPr>
        <w:t>) обкладывать подставку и украшать ветки ватой и игрушками из нее, не пропитанными огнезащитным составом.</w:t>
      </w:r>
    </w:p>
    <w:p w:rsidR="001A57BB" w:rsidRPr="00577471" w:rsidRDefault="008B6B73" w:rsidP="00F14D6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1A57BB" w:rsidRPr="00577471">
        <w:rPr>
          <w:rFonts w:ascii="Times New Roman" w:hAnsi="Times New Roman"/>
          <w:b/>
          <w:bCs/>
          <w:sz w:val="24"/>
          <w:szCs w:val="24"/>
          <w:lang w:eastAsia="ru-RU"/>
        </w:rPr>
        <w:t>.Требования безопасности в чрезвычайных ситуациях</w:t>
      </w:r>
    </w:p>
    <w:p w:rsidR="001A57BB" w:rsidRDefault="001A57BB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B6B73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F14D63">
        <w:rPr>
          <w:rFonts w:ascii="Times New Roman" w:hAnsi="Times New Roman"/>
          <w:bCs/>
          <w:sz w:val="24"/>
          <w:szCs w:val="24"/>
          <w:lang w:eastAsia="ru-RU"/>
        </w:rPr>
        <w:t>.1.При любых признаках чрезвычайной ситуации (сигнал аварии, крики людей, запах дыма, запах жженой изоляции электрических проводов и т.п.) первоочередная задача организаторов - обеспечить безопасность участников мероприятия и создать условия для быстрой эвакуации.</w:t>
      </w:r>
    </w:p>
    <w:p w:rsidR="001A57BB" w:rsidRDefault="008B6B73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.2. 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 xml:space="preserve">Общее руководство действиями в чрезвычайной ситуации возлагается на 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директора Центра «Поиск»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 xml:space="preserve"> или на лицо, замещающее его на период проведения массового мероприятия.</w:t>
      </w:r>
    </w:p>
    <w:p w:rsidR="001A57BB" w:rsidRDefault="008B6B73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.3. Директор Центра «Поиск»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 xml:space="preserve">, а в случае его временного отсутствия 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лицо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 замещающее 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 xml:space="preserve">его 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на период проведения массового мероприятия, 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>должны быть оперативно извещены о чрезвычайной ситуации, ее развитии, тяжести связанных с ней последствий.</w:t>
      </w:r>
    </w:p>
    <w:p w:rsidR="001A57BB" w:rsidRDefault="008B6B73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.4. 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>Организаторам и дежурным необходимо заранее предпринимать активные действия, когда паника и массовое бегство только предполагается.</w:t>
      </w:r>
    </w:p>
    <w:p w:rsidR="001A57BB" w:rsidRDefault="001A57BB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</w:r>
      <w:r w:rsidR="008B6B73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F14D63">
        <w:rPr>
          <w:rFonts w:ascii="Times New Roman" w:hAnsi="Times New Roman"/>
          <w:bCs/>
          <w:sz w:val="24"/>
          <w:szCs w:val="24"/>
          <w:lang w:eastAsia="ru-RU"/>
        </w:rPr>
        <w:t>.5.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14D63">
        <w:rPr>
          <w:rFonts w:ascii="Times New Roman" w:hAnsi="Times New Roman"/>
          <w:bCs/>
          <w:sz w:val="24"/>
          <w:szCs w:val="24"/>
          <w:lang w:eastAsia="ru-RU"/>
        </w:rPr>
        <w:t>При возникшем пожаре действия всех лиц, находящихся в помещениях, должны соответствовать требованиям инструкции по пожарной безопасности, утвержденной руководителем учреждения.</w:t>
      </w:r>
    </w:p>
    <w:p w:rsidR="001A57BB" w:rsidRDefault="008B6B73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.6. 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>Для человека, оказавшегося в месте массового скопления людей в момент чрезвычайных ситуаций, существуют две основные задачи, на которых он должен сосредоточиться: защитить грудную клетку от сдавливания и постараться не упасть при быстрой эвакуации.</w:t>
      </w:r>
    </w:p>
    <w:p w:rsidR="001A57BB" w:rsidRDefault="008B6B73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.7. 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>При эвакуации участников мероприятия запрещается нагибаться за уроненными вещами, наклоняться, поправлять обувь, реагировать на боль в ногах и теле, останавливаться в бегущей толпе, поднимать руки над головой (можно погибнуть от сдавливания грудной клетки), опускать руки вниз (их невозможно будет вытащить).</w:t>
      </w:r>
    </w:p>
    <w:p w:rsidR="001A57BB" w:rsidRDefault="001A57BB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B6B73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F14D63">
        <w:rPr>
          <w:rFonts w:ascii="Times New Roman" w:hAnsi="Times New Roman"/>
          <w:bCs/>
          <w:sz w:val="24"/>
          <w:szCs w:val="24"/>
          <w:lang w:eastAsia="ru-RU"/>
        </w:rPr>
        <w:t>.8.Организаторы должны приложить все усилия, чтобы контролировать поведение участников в чрезвычайной ситуации.</w:t>
      </w:r>
    </w:p>
    <w:p w:rsidR="001A57BB" w:rsidRDefault="001A57BB" w:rsidP="00F14D63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B6B73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F14D63">
        <w:rPr>
          <w:rFonts w:ascii="Times New Roman" w:hAnsi="Times New Roman"/>
          <w:bCs/>
          <w:sz w:val="24"/>
          <w:szCs w:val="24"/>
          <w:lang w:eastAsia="ru-RU"/>
        </w:rPr>
        <w:t>.9.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14D63">
        <w:rPr>
          <w:rFonts w:ascii="Times New Roman" w:hAnsi="Times New Roman"/>
          <w:bCs/>
          <w:sz w:val="24"/>
          <w:szCs w:val="24"/>
          <w:lang w:eastAsia="ru-RU"/>
        </w:rPr>
        <w:t>Разговаривать с эвакуируемыми следу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 xml:space="preserve">ет </w:t>
      </w:r>
      <w:r w:rsidRPr="00F14D63">
        <w:rPr>
          <w:rFonts w:ascii="Times New Roman" w:hAnsi="Times New Roman"/>
          <w:bCs/>
          <w:sz w:val="24"/>
          <w:szCs w:val="24"/>
          <w:lang w:eastAsia="ru-RU"/>
        </w:rPr>
        <w:t xml:space="preserve">твердо, уверенно, безапелляционно, предпринимать любые меры, направленные на стабилизацию настроения, исключение </w:t>
      </w:r>
      <w:proofErr w:type="spellStart"/>
      <w:r w:rsidRPr="00F14D63">
        <w:rPr>
          <w:rFonts w:ascii="Times New Roman" w:hAnsi="Times New Roman"/>
          <w:bCs/>
          <w:sz w:val="24"/>
          <w:szCs w:val="24"/>
          <w:lang w:eastAsia="ru-RU"/>
        </w:rPr>
        <w:t>аффектных</w:t>
      </w:r>
      <w:proofErr w:type="spellEnd"/>
      <w:r w:rsidRPr="00F14D63">
        <w:rPr>
          <w:rFonts w:ascii="Times New Roman" w:hAnsi="Times New Roman"/>
          <w:bCs/>
          <w:sz w:val="24"/>
          <w:szCs w:val="24"/>
          <w:lang w:eastAsia="ru-RU"/>
        </w:rPr>
        <w:t xml:space="preserve"> состояний.</w:t>
      </w:r>
    </w:p>
    <w:p w:rsidR="001A57BB" w:rsidRDefault="008B6B73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.10. </w:t>
      </w:r>
      <w:r w:rsidR="001A57BB" w:rsidRPr="00F14D63">
        <w:rPr>
          <w:rFonts w:ascii="Times New Roman" w:hAnsi="Times New Roman"/>
          <w:bCs/>
          <w:sz w:val="24"/>
          <w:szCs w:val="24"/>
          <w:lang w:eastAsia="ru-RU"/>
        </w:rPr>
        <w:t>Лицам, пострадавшим в чрезвычайной ситуации, должна быть оказана своевременно первая доврачебная помощь и обеспечена, в случае необходимости, доставка в лечебное учреждение. Приемы и способы оказания доврачебной помощи должны соответствовать инструкции по первой доврачебной помощи, действующей в учреждении.</w:t>
      </w:r>
    </w:p>
    <w:p w:rsidR="001A57BB" w:rsidRPr="00577471" w:rsidRDefault="008B6B73" w:rsidP="00DE3DE4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1A57BB" w:rsidRPr="00577471">
        <w:rPr>
          <w:rFonts w:ascii="Times New Roman" w:hAnsi="Times New Roman"/>
          <w:b/>
          <w:bCs/>
          <w:sz w:val="24"/>
          <w:szCs w:val="24"/>
          <w:lang w:eastAsia="ru-RU"/>
        </w:rPr>
        <w:t>. Действия участников мероприятия при пожаре</w:t>
      </w:r>
    </w:p>
    <w:p w:rsidR="001A57BB" w:rsidRPr="00DE3DE4" w:rsidRDefault="008B6B73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.1. 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>В случае возникновения пожара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 xml:space="preserve"> действия работников 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учреждения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 xml:space="preserve"> и привлекаемых к тушению пожара лиц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 xml:space="preserve"> в первую очередь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направлены на обеспечение безопасности детей, их эвакуацию и спасение.</w:t>
      </w:r>
    </w:p>
    <w:p w:rsidR="001A57BB" w:rsidRPr="00DE3DE4" w:rsidRDefault="008B6B73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 xml:space="preserve">.2. Каждый работник 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>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2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3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известить о пожаре руководителя учреждения или заменяющего его работника;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1A57BB" w:rsidRPr="00DE3DE4" w:rsidRDefault="008B6B73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>.3. Руководитель учреждения или заменяющий его работник, прибывший к месту пожара, обязан: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  <w:t>1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проверить, сообщено ли в пожарную охрану о возникновении пожара;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2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3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организовать проверку наличия детей и работников, эвакуированных из здания, по имеющимся спискам и классным журналам;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 xml:space="preserve">) выделить для встречи пожарных подразделений лицо, хорошо знающее расположение подъездных путей и </w:t>
      </w:r>
      <w:proofErr w:type="spellStart"/>
      <w:r w:rsidRPr="00DE3DE4">
        <w:rPr>
          <w:rFonts w:ascii="Times New Roman" w:hAnsi="Times New Roman"/>
          <w:bCs/>
          <w:sz w:val="24"/>
          <w:szCs w:val="24"/>
          <w:lang w:eastAsia="ru-RU"/>
        </w:rPr>
        <w:t>водоисточников</w:t>
      </w:r>
      <w:proofErr w:type="spellEnd"/>
      <w:r w:rsidRPr="00DE3DE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проверить включение в работу автоматической (стационарной) системы пожаротушения;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удалить из опасной зоны всех работников и других лиц, не занятых эвакуацией людей и ликвидацией пожара;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7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при необходимости вызвать к месту пожара медицинскую и другие службы;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8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прекратить все работы, не связанные с мероприятиями по эвакуации людей и ликвидации пожара;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9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 xml:space="preserve">) организовать отключение сетей </w:t>
      </w:r>
      <w:proofErr w:type="spellStart"/>
      <w:r w:rsidRPr="00DE3DE4">
        <w:rPr>
          <w:rFonts w:ascii="Times New Roman" w:hAnsi="Times New Roman"/>
          <w:bCs/>
          <w:sz w:val="24"/>
          <w:szCs w:val="24"/>
          <w:lang w:eastAsia="ru-RU"/>
        </w:rPr>
        <w:t>электро</w:t>
      </w:r>
      <w:proofErr w:type="spellEnd"/>
      <w:r w:rsidRPr="00DE3DE4">
        <w:rPr>
          <w:rFonts w:ascii="Times New Roman" w:hAnsi="Times New Roman"/>
          <w:bCs/>
          <w:sz w:val="24"/>
          <w:szCs w:val="24"/>
          <w:lang w:eastAsia="ru-RU"/>
        </w:rPr>
        <w:t>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10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11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12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информировать начальника пожарного подразделения о наличии людей в здании.</w:t>
      </w:r>
    </w:p>
    <w:p w:rsidR="001A57BB" w:rsidRPr="00DE3DE4" w:rsidRDefault="008B6B73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="001A57BB" w:rsidRPr="00DE3DE4">
        <w:rPr>
          <w:rFonts w:ascii="Times New Roman" w:hAnsi="Times New Roman"/>
          <w:bCs/>
          <w:sz w:val="24"/>
          <w:szCs w:val="24"/>
          <w:lang w:eastAsia="ru-RU"/>
        </w:rPr>
        <w:t>.4. При проведении эвакуации и тушении пожара необходимо: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1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2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исключить условия, способствующие возникновению паники. С этой целью учителям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преподавателям, воспитателям 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и другим работникам учреждения нельзя оставлять детей без присмотра с момента обнаружения пожара и до его ликвидации;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3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  <w:t>4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5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выставлять посты безопасности на выходах в здание, чтобы исключить возможность возвращения детей и работников в здание, где возник пожар;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7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при тушении следует стремиться в первую очередь обеспечить благоприятные условия для безопасной эвакуации людей;</w:t>
      </w:r>
    </w:p>
    <w:p w:rsidR="001A57BB" w:rsidRPr="00DE3DE4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8</w:t>
      </w:r>
      <w:r w:rsidRPr="00DE3DE4">
        <w:rPr>
          <w:rFonts w:ascii="Times New Roman" w:hAnsi="Times New Roman"/>
          <w:bCs/>
          <w:sz w:val="24"/>
          <w:szCs w:val="24"/>
          <w:lang w:eastAsia="ru-RU"/>
        </w:rPr>
        <w:t>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1A57BB" w:rsidRDefault="008B6B73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6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 xml:space="preserve">.5. Действия при 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пожаре:</w:t>
      </w:r>
    </w:p>
    <w:p w:rsidR="001A57BB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1)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услыша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 крики: «Пожар! Горим!», либо почувствова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 запах дыма, </w:t>
      </w:r>
      <w:r>
        <w:rPr>
          <w:rFonts w:ascii="Times New Roman" w:hAnsi="Times New Roman"/>
          <w:bCs/>
          <w:sz w:val="24"/>
          <w:szCs w:val="24"/>
          <w:lang w:eastAsia="ru-RU"/>
        </w:rPr>
        <w:t>появление пламени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</w:t>
      </w:r>
    </w:p>
    <w:p w:rsidR="001A57BB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2) Двигаясь в толпе,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успокаивайте паникеров, помогите тем, кто скован страхом и не может двигаться, разговаривайте с ними спокойно, внятно, поддерживайте под руки.</w:t>
      </w:r>
    </w:p>
    <w:p w:rsidR="001A57BB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3)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 </w:t>
      </w:r>
    </w:p>
    <w:p w:rsidR="001A57BB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4) Н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е входите туда, где большая концентрация дыма. </w:t>
      </w:r>
    </w:p>
    <w:p w:rsidR="001A57BB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5)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Не пытайтесь спасаться на вышележащих этажах или в удаленных помещениях. </w:t>
      </w:r>
    </w:p>
    <w:p w:rsidR="001A57BB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6) В случае, если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ситуация складывается таким образом, что из-за повышенной концентрации дыма и сильного жара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 вы не можете покинуть здание, ждите помощи пожарных. </w:t>
      </w:r>
    </w:p>
    <w:p w:rsidR="001A57BB" w:rsidRDefault="001A57BB" w:rsidP="00DE3DE4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7) 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>Если чувствуете в себе достаточно сил, а ситуация близка к критической, крепко свяжите шторы, предварительно разорвав их на полосы, закрепите их за батарею отопления или другую стационарную конструкцию (но не за оконную раму) и спускайтесь. Во время спуска нужно не скользить руками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 xml:space="preserve"> по полотну штор</w:t>
      </w:r>
      <w:r w:rsidRPr="00380DF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1A57BB" w:rsidRPr="00577471" w:rsidRDefault="008B6B73" w:rsidP="003646E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1A57BB" w:rsidRPr="00577471">
        <w:rPr>
          <w:rFonts w:ascii="Times New Roman" w:hAnsi="Times New Roman"/>
          <w:b/>
          <w:bCs/>
          <w:sz w:val="24"/>
          <w:szCs w:val="24"/>
          <w:lang w:eastAsia="ru-RU"/>
        </w:rPr>
        <w:t>. Требования безопасности по окончании массового мероприятия</w:t>
      </w:r>
    </w:p>
    <w:p w:rsidR="001A57BB" w:rsidRDefault="008B6B73" w:rsidP="00577471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7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A57BB" w:rsidRPr="003646EA">
        <w:rPr>
          <w:rFonts w:ascii="Times New Roman" w:hAnsi="Times New Roman"/>
          <w:bCs/>
          <w:sz w:val="24"/>
          <w:szCs w:val="24"/>
          <w:lang w:eastAsia="ru-RU"/>
        </w:rPr>
        <w:t>1.Организаторы массового мероприятия должны обеспечить быструю выдачу верхней одежды и обуви из гардеробной учреждения.</w:t>
      </w:r>
    </w:p>
    <w:p w:rsidR="001A57BB" w:rsidRDefault="008B6B73" w:rsidP="003646EA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ab/>
        <w:t>7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.2. Организаторы обеспечивают уборку</w:t>
      </w:r>
      <w:r w:rsidR="001A57BB" w:rsidRPr="003646EA">
        <w:rPr>
          <w:rFonts w:ascii="Times New Roman" w:hAnsi="Times New Roman"/>
          <w:bCs/>
          <w:sz w:val="24"/>
          <w:szCs w:val="24"/>
          <w:lang w:eastAsia="ru-RU"/>
        </w:rPr>
        <w:t xml:space="preserve"> используем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ого инвентаря</w:t>
      </w:r>
      <w:r w:rsidR="001A57BB" w:rsidRPr="003646EA">
        <w:rPr>
          <w:rFonts w:ascii="Times New Roman" w:hAnsi="Times New Roman"/>
          <w:bCs/>
          <w:sz w:val="24"/>
          <w:szCs w:val="24"/>
          <w:lang w:eastAsia="ru-RU"/>
        </w:rPr>
        <w:t>, приспособлени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>, декораций</w:t>
      </w:r>
      <w:r w:rsidR="001A57BB" w:rsidRPr="003646EA">
        <w:rPr>
          <w:rFonts w:ascii="Times New Roman" w:hAnsi="Times New Roman"/>
          <w:bCs/>
          <w:sz w:val="24"/>
          <w:szCs w:val="24"/>
          <w:lang w:eastAsia="ru-RU"/>
        </w:rPr>
        <w:t xml:space="preserve"> и т.п.</w:t>
      </w:r>
    </w:p>
    <w:p w:rsidR="001A57BB" w:rsidRDefault="001A57BB" w:rsidP="003646EA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8B6B73">
        <w:rPr>
          <w:rFonts w:ascii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.3. По окончании мероприятия </w:t>
      </w:r>
      <w:r w:rsidRPr="003646EA">
        <w:rPr>
          <w:rFonts w:ascii="Times New Roman" w:hAnsi="Times New Roman"/>
          <w:bCs/>
          <w:sz w:val="24"/>
          <w:szCs w:val="24"/>
          <w:lang w:eastAsia="ru-RU"/>
        </w:rPr>
        <w:t xml:space="preserve"> все помещения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проветриваются </w:t>
      </w:r>
      <w:r w:rsidRPr="003646EA">
        <w:rPr>
          <w:rFonts w:ascii="Times New Roman" w:hAnsi="Times New Roman"/>
          <w:bCs/>
          <w:sz w:val="24"/>
          <w:szCs w:val="24"/>
          <w:lang w:eastAsia="ru-RU"/>
        </w:rPr>
        <w:t>и обеспечи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вается </w:t>
      </w:r>
      <w:r w:rsidRPr="003646EA">
        <w:rPr>
          <w:rFonts w:ascii="Times New Roman" w:hAnsi="Times New Roman"/>
          <w:bCs/>
          <w:sz w:val="24"/>
          <w:szCs w:val="24"/>
          <w:lang w:eastAsia="ru-RU"/>
        </w:rPr>
        <w:t xml:space="preserve"> их влажн</w:t>
      </w:r>
      <w:r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3646EA">
        <w:rPr>
          <w:rFonts w:ascii="Times New Roman" w:hAnsi="Times New Roman"/>
          <w:bCs/>
          <w:sz w:val="24"/>
          <w:szCs w:val="24"/>
          <w:lang w:eastAsia="ru-RU"/>
        </w:rPr>
        <w:t xml:space="preserve"> уборк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646E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A57BB" w:rsidRDefault="008B6B73" w:rsidP="003646EA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7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.4. </w:t>
      </w:r>
      <w:r w:rsidR="001A57BB" w:rsidRPr="003646EA">
        <w:rPr>
          <w:rFonts w:ascii="Times New Roman" w:hAnsi="Times New Roman"/>
          <w:bCs/>
          <w:sz w:val="24"/>
          <w:szCs w:val="24"/>
          <w:lang w:eastAsia="ru-RU"/>
        </w:rPr>
        <w:t>Перед закрытием учреждения при обнаружении забытых свертков, пакетов, сумок сл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>едует быть предельно осторожным</w:t>
      </w:r>
      <w:r w:rsidR="001A57BB" w:rsidRPr="003646E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 О случаях выявления оставленных вещей немедленно сообщ</w:t>
      </w:r>
      <w:r w:rsidR="00A87475">
        <w:rPr>
          <w:rFonts w:ascii="Times New Roman" w:hAnsi="Times New Roman"/>
          <w:bCs/>
          <w:sz w:val="24"/>
          <w:szCs w:val="24"/>
          <w:lang w:eastAsia="ru-RU"/>
        </w:rPr>
        <w:t>ить руководителю учреждения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 или лицу, его замещающему, организатору мероприятия и ждать от них дальнейших указаний.</w:t>
      </w:r>
    </w:p>
    <w:p w:rsidR="001A57BB" w:rsidRPr="003646EA" w:rsidRDefault="008B6B73" w:rsidP="003646EA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7</w:t>
      </w:r>
      <w:r w:rsidR="001A57BB">
        <w:rPr>
          <w:rFonts w:ascii="Times New Roman" w:hAnsi="Times New Roman"/>
          <w:bCs/>
          <w:sz w:val="24"/>
          <w:szCs w:val="24"/>
          <w:lang w:eastAsia="ru-RU"/>
        </w:rPr>
        <w:t xml:space="preserve">.5. </w:t>
      </w:r>
      <w:r w:rsidR="001A57BB" w:rsidRPr="003646EA">
        <w:rPr>
          <w:rFonts w:ascii="Times New Roman" w:hAnsi="Times New Roman"/>
          <w:bCs/>
          <w:sz w:val="24"/>
          <w:szCs w:val="24"/>
          <w:lang w:eastAsia="ru-RU"/>
        </w:rPr>
        <w:t xml:space="preserve">Проверить противопожарное состояние помещений, закрыть окна, форточки, фрамуги. Перед уходом из помещений отключить электропитание. </w:t>
      </w:r>
    </w:p>
    <w:sectPr w:rsidR="001A57BB" w:rsidRPr="003646EA" w:rsidSect="0080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FE"/>
    <w:rsid w:val="00042B5A"/>
    <w:rsid w:val="001A57BB"/>
    <w:rsid w:val="00262F68"/>
    <w:rsid w:val="00283CF1"/>
    <w:rsid w:val="002C15BE"/>
    <w:rsid w:val="003646EA"/>
    <w:rsid w:val="00380DFE"/>
    <w:rsid w:val="00516F17"/>
    <w:rsid w:val="00577471"/>
    <w:rsid w:val="005D35CC"/>
    <w:rsid w:val="005F2815"/>
    <w:rsid w:val="006A410D"/>
    <w:rsid w:val="006F34B2"/>
    <w:rsid w:val="007E7056"/>
    <w:rsid w:val="00805EBD"/>
    <w:rsid w:val="008B6B73"/>
    <w:rsid w:val="008E4A42"/>
    <w:rsid w:val="009442D9"/>
    <w:rsid w:val="0095741A"/>
    <w:rsid w:val="00987ADF"/>
    <w:rsid w:val="009A76C0"/>
    <w:rsid w:val="009D6C65"/>
    <w:rsid w:val="00A64445"/>
    <w:rsid w:val="00A87475"/>
    <w:rsid w:val="00A91B89"/>
    <w:rsid w:val="00B06C23"/>
    <w:rsid w:val="00C23F14"/>
    <w:rsid w:val="00C74343"/>
    <w:rsid w:val="00D751DD"/>
    <w:rsid w:val="00D75440"/>
    <w:rsid w:val="00DE3DE4"/>
    <w:rsid w:val="00E04AC9"/>
    <w:rsid w:val="00E52DC0"/>
    <w:rsid w:val="00E916CF"/>
    <w:rsid w:val="00E97B7C"/>
    <w:rsid w:val="00ED7822"/>
    <w:rsid w:val="00F14D63"/>
    <w:rsid w:val="00FA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BD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80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4A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80D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D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4A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80D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80DFE"/>
    <w:rPr>
      <w:rFonts w:cs="Times New Roman"/>
      <w:color w:val="0000FF"/>
      <w:u w:val="single"/>
    </w:rPr>
  </w:style>
  <w:style w:type="character" w:styleId="HTML">
    <w:name w:val="HTML Code"/>
    <w:basedOn w:val="a0"/>
    <w:uiPriority w:val="99"/>
    <w:semiHidden/>
    <w:rsid w:val="00987ADF"/>
    <w:rPr>
      <w:rFonts w:ascii="Courier New" w:hAnsi="Courier New" w:cs="Courier New"/>
      <w:sz w:val="20"/>
      <w:szCs w:val="20"/>
    </w:rPr>
  </w:style>
  <w:style w:type="paragraph" w:customStyle="1" w:styleId="code">
    <w:name w:val="code"/>
    <w:basedOn w:val="a"/>
    <w:uiPriority w:val="99"/>
    <w:rsid w:val="00987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987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8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7A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8E4A42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E4A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E4A42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E4A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E4A42"/>
    <w:rPr>
      <w:rFonts w:ascii="Arial" w:hAnsi="Arial" w:cs="Arial"/>
      <w:vanish/>
      <w:sz w:val="16"/>
      <w:szCs w:val="16"/>
      <w:lang w:eastAsia="ru-RU"/>
    </w:rPr>
  </w:style>
  <w:style w:type="paragraph" w:customStyle="1" w:styleId="a8">
    <w:name w:val="титут"/>
    <w:autoRedefine/>
    <w:uiPriority w:val="99"/>
    <w:rsid w:val="00A91B8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9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2412</Words>
  <Characters>16484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основе этих материалов нужно создать свою</vt:lpstr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основе этих материалов нужно создать свою</dc:title>
  <dc:subject/>
  <dc:creator>olga</dc:creator>
  <cp:keywords/>
  <dc:description/>
  <cp:lastModifiedBy>olga</cp:lastModifiedBy>
  <cp:revision>9</cp:revision>
  <dcterms:created xsi:type="dcterms:W3CDTF">2016-06-04T11:36:00Z</dcterms:created>
  <dcterms:modified xsi:type="dcterms:W3CDTF">2016-06-06T08:46:00Z</dcterms:modified>
</cp:coreProperties>
</file>