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16" w:rsidRPr="00155BE9" w:rsidRDefault="00155BE9" w:rsidP="004D70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E9">
        <w:rPr>
          <w:rFonts w:ascii="Times New Roman" w:hAnsi="Times New Roman" w:cs="Times New Roman"/>
          <w:b/>
          <w:sz w:val="28"/>
          <w:szCs w:val="28"/>
        </w:rPr>
        <w:t xml:space="preserve">Задача 2. Биотехнология в </w:t>
      </w:r>
      <w:proofErr w:type="spellStart"/>
      <w:r w:rsidRPr="00155BE9">
        <w:rPr>
          <w:rFonts w:ascii="Times New Roman" w:hAnsi="Times New Roman" w:cs="Times New Roman"/>
          <w:b/>
          <w:sz w:val="28"/>
          <w:szCs w:val="28"/>
        </w:rPr>
        <w:t>аквакультуре</w:t>
      </w:r>
      <w:proofErr w:type="spellEnd"/>
      <w:r w:rsidRPr="00155BE9">
        <w:rPr>
          <w:rFonts w:ascii="Times New Roman" w:hAnsi="Times New Roman" w:cs="Times New Roman"/>
          <w:b/>
          <w:sz w:val="28"/>
          <w:szCs w:val="28"/>
        </w:rPr>
        <w:t xml:space="preserve"> в Ставропольском крае</w:t>
      </w:r>
    </w:p>
    <w:p w:rsidR="004D7016" w:rsidRPr="0076339B" w:rsidRDefault="0076339B" w:rsidP="0076339B">
      <w:pPr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Современное развитие </w:t>
      </w:r>
      <w:hyperlink r:id="rId6" w:tgtFrame="_blank" w:history="1">
        <w:proofErr w:type="spellStart"/>
        <w:r w:rsidRPr="0076339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аквакультуры</w:t>
        </w:r>
        <w:proofErr w:type="spellEnd"/>
      </w:hyperlink>
      <w:r w:rsidRPr="00763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как и всего агропромышленного комплекса, во многом определяется применением в производстве инноваций, базирующихся на использовании научно-технических разработок.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63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условиях конкуренции преимущество получают предприятия, работа которых базируется на ресурсосберегающих биотехнологиях и высокоэффективном менедж</w:t>
      </w:r>
      <w:bookmarkStart w:id="0" w:name="_GoBack"/>
      <w:bookmarkEnd w:id="0"/>
      <w:r w:rsidRPr="00763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менте.</w:t>
      </w:r>
    </w:p>
    <w:p w:rsidR="004D7016" w:rsidRPr="004D7016" w:rsidRDefault="004D7016" w:rsidP="004D7016">
      <w:pPr>
        <w:rPr>
          <w:rFonts w:ascii="Times New Roman" w:hAnsi="Times New Roman" w:cs="Times New Roman"/>
          <w:sz w:val="28"/>
          <w:szCs w:val="28"/>
        </w:rPr>
      </w:pPr>
      <w:r w:rsidRPr="004D7016">
        <w:rPr>
          <w:rFonts w:ascii="Times New Roman" w:hAnsi="Times New Roman" w:cs="Times New Roman"/>
          <w:sz w:val="28"/>
          <w:szCs w:val="28"/>
        </w:rPr>
        <w:t>Задание:</w:t>
      </w:r>
    </w:p>
    <w:p w:rsidR="004D7016" w:rsidRPr="0076339B" w:rsidRDefault="004D7016" w:rsidP="0076339B">
      <w:pPr>
        <w:pStyle w:val="a4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339B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76339B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76339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76339B">
        <w:rPr>
          <w:rFonts w:ascii="Times New Roman" w:hAnsi="Times New Roman" w:cs="Times New Roman"/>
          <w:sz w:val="28"/>
          <w:szCs w:val="28"/>
        </w:rPr>
        <w:t xml:space="preserve"> в водных ресурсах Ставропольского края</w:t>
      </w:r>
      <w:r w:rsidRPr="0076339B">
        <w:rPr>
          <w:rFonts w:ascii="Times New Roman" w:hAnsi="Times New Roman" w:cs="Times New Roman"/>
          <w:sz w:val="28"/>
          <w:szCs w:val="28"/>
        </w:rPr>
        <w:t>;</w:t>
      </w:r>
    </w:p>
    <w:p w:rsidR="004D7016" w:rsidRPr="0076339B" w:rsidRDefault="004D7016" w:rsidP="0076339B">
      <w:pPr>
        <w:pStyle w:val="a4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339B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76339B">
        <w:rPr>
          <w:rFonts w:ascii="Times New Roman" w:hAnsi="Times New Roman" w:cs="Times New Roman"/>
          <w:sz w:val="28"/>
          <w:szCs w:val="28"/>
        </w:rPr>
        <w:t>методы разведения прудовой рыбы в соответствующих хозяйствах</w:t>
      </w:r>
      <w:r w:rsidRPr="0076339B">
        <w:rPr>
          <w:rFonts w:ascii="Times New Roman" w:hAnsi="Times New Roman" w:cs="Times New Roman"/>
          <w:sz w:val="28"/>
          <w:szCs w:val="28"/>
        </w:rPr>
        <w:t xml:space="preserve"> Ставропольского края по вопросу исследования;</w:t>
      </w:r>
    </w:p>
    <w:p w:rsidR="004D7016" w:rsidRPr="0076339B" w:rsidRDefault="004D7016" w:rsidP="0076339B">
      <w:pPr>
        <w:pStyle w:val="a4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339B">
        <w:rPr>
          <w:rFonts w:ascii="Times New Roman" w:hAnsi="Times New Roman" w:cs="Times New Roman"/>
          <w:sz w:val="28"/>
          <w:szCs w:val="28"/>
        </w:rPr>
        <w:t xml:space="preserve">модернизировать метод </w:t>
      </w:r>
      <w:r w:rsidR="0076339B">
        <w:rPr>
          <w:rFonts w:ascii="Times New Roman" w:hAnsi="Times New Roman" w:cs="Times New Roman"/>
          <w:sz w:val="28"/>
          <w:szCs w:val="28"/>
        </w:rPr>
        <w:t>биотехнологических приемов культивирования рыбы</w:t>
      </w:r>
      <w:r w:rsidRPr="0076339B">
        <w:rPr>
          <w:rFonts w:ascii="Times New Roman" w:hAnsi="Times New Roman" w:cs="Times New Roman"/>
          <w:sz w:val="28"/>
          <w:szCs w:val="28"/>
        </w:rPr>
        <w:t xml:space="preserve"> для выбранной муниципальной территории (выбранных муниципальных территорий) Ставропольского края.</w:t>
      </w:r>
    </w:p>
    <w:p w:rsidR="004D7016" w:rsidRPr="004D7016" w:rsidRDefault="004D7016" w:rsidP="004D7016">
      <w:pPr>
        <w:rPr>
          <w:rFonts w:ascii="Times New Roman" w:hAnsi="Times New Roman" w:cs="Times New Roman"/>
          <w:sz w:val="28"/>
          <w:szCs w:val="28"/>
        </w:rPr>
      </w:pPr>
      <w:r w:rsidRPr="004D7016">
        <w:rPr>
          <w:rFonts w:ascii="Times New Roman" w:hAnsi="Times New Roman" w:cs="Times New Roman"/>
          <w:sz w:val="28"/>
          <w:szCs w:val="28"/>
        </w:rPr>
        <w:t>Статьи, материалы для подготовки</w:t>
      </w:r>
    </w:p>
    <w:p w:rsidR="0076339B" w:rsidRPr="0076339B" w:rsidRDefault="0076339B" w:rsidP="00BA72C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39B">
        <w:rPr>
          <w:rFonts w:ascii="Times New Roman" w:hAnsi="Times New Roman" w:cs="Times New Roman"/>
          <w:sz w:val="28"/>
          <w:szCs w:val="28"/>
        </w:rPr>
        <w:t>Богерук</w:t>
      </w:r>
      <w:proofErr w:type="spellEnd"/>
      <w:r w:rsidRPr="00763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9B">
        <w:rPr>
          <w:rFonts w:ascii="Times New Roman" w:hAnsi="Times New Roman" w:cs="Times New Roman"/>
          <w:sz w:val="28"/>
          <w:szCs w:val="28"/>
        </w:rPr>
        <w:t>А.К.Биотехнологии</w:t>
      </w:r>
      <w:proofErr w:type="spellEnd"/>
      <w:r w:rsidRPr="007633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6339B">
        <w:rPr>
          <w:rFonts w:ascii="Times New Roman" w:hAnsi="Times New Roman" w:cs="Times New Roman"/>
          <w:sz w:val="28"/>
          <w:szCs w:val="28"/>
        </w:rPr>
        <w:t>аквакультуре</w:t>
      </w:r>
      <w:proofErr w:type="spellEnd"/>
      <w:r w:rsidRPr="0076339B">
        <w:rPr>
          <w:rFonts w:ascii="Times New Roman" w:hAnsi="Times New Roman" w:cs="Times New Roman"/>
          <w:sz w:val="28"/>
          <w:szCs w:val="28"/>
        </w:rPr>
        <w:t xml:space="preserve">: теория и практика  Москва: </w:t>
      </w:r>
      <w:proofErr w:type="spellStart"/>
      <w:r w:rsidRPr="0076339B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76339B">
        <w:rPr>
          <w:rFonts w:ascii="Times New Roman" w:hAnsi="Times New Roman" w:cs="Times New Roman"/>
          <w:sz w:val="28"/>
          <w:szCs w:val="28"/>
        </w:rPr>
        <w:t>, 2006. – 232 с.</w:t>
      </w:r>
    </w:p>
    <w:p w:rsidR="004D7016" w:rsidRDefault="00BA72C4" w:rsidP="00BA72C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2C4">
        <w:rPr>
          <w:rFonts w:ascii="Times New Roman" w:hAnsi="Times New Roman" w:cs="Times New Roman"/>
          <w:sz w:val="28"/>
          <w:szCs w:val="28"/>
        </w:rPr>
        <w:t xml:space="preserve">Мамонтов Ю.П. Оборудование для товарного рыбоводства Москва: </w:t>
      </w:r>
      <w:proofErr w:type="spellStart"/>
      <w:r w:rsidRPr="00BA72C4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BA72C4">
        <w:rPr>
          <w:rFonts w:ascii="Times New Roman" w:hAnsi="Times New Roman" w:cs="Times New Roman"/>
          <w:sz w:val="28"/>
          <w:szCs w:val="28"/>
        </w:rPr>
        <w:t>, 2009. – 196 с.</w:t>
      </w:r>
    </w:p>
    <w:p w:rsidR="00BA72C4" w:rsidRPr="00BA72C4" w:rsidRDefault="00BA72C4" w:rsidP="00BA72C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2C4">
        <w:rPr>
          <w:rFonts w:ascii="Times New Roman" w:hAnsi="Times New Roman" w:cs="Times New Roman"/>
          <w:sz w:val="28"/>
          <w:szCs w:val="28"/>
        </w:rPr>
        <w:t xml:space="preserve">Литвиненко А.И. Техника для рыбоводства Тюмень: </w:t>
      </w:r>
      <w:proofErr w:type="spellStart"/>
      <w:r w:rsidRPr="00BA72C4">
        <w:rPr>
          <w:rFonts w:ascii="Times New Roman" w:hAnsi="Times New Roman" w:cs="Times New Roman"/>
          <w:sz w:val="28"/>
          <w:szCs w:val="28"/>
        </w:rPr>
        <w:t>Госрыбцентр</w:t>
      </w:r>
      <w:proofErr w:type="spellEnd"/>
      <w:r w:rsidRPr="00BA72C4">
        <w:rPr>
          <w:rFonts w:ascii="Times New Roman" w:hAnsi="Times New Roman" w:cs="Times New Roman"/>
          <w:sz w:val="28"/>
          <w:szCs w:val="28"/>
        </w:rPr>
        <w:t>, 2010. – 248 с.</w:t>
      </w:r>
    </w:p>
    <w:p w:rsidR="00BA72C4" w:rsidRPr="00BA72C4" w:rsidRDefault="00BA72C4" w:rsidP="00BA72C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A72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Методы повышения эффективности прудового рыбоводства / Ю.П. Мамонтов, С.И. </w:t>
      </w:r>
      <w:proofErr w:type="spellStart"/>
      <w:r w:rsidRPr="00BA72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Алымов</w:t>
      </w:r>
      <w:proofErr w:type="spellEnd"/>
      <w:r w:rsidRPr="00BA72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С.И. Захаров. – Москва: </w:t>
      </w:r>
      <w:proofErr w:type="spellStart"/>
      <w:r w:rsidRPr="00BA72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Росинформагротех</w:t>
      </w:r>
      <w:proofErr w:type="spellEnd"/>
      <w:r w:rsidRPr="00BA72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, 2012. – 148 с</w:t>
      </w:r>
    </w:p>
    <w:p w:rsidR="004D7016" w:rsidRPr="00BA72C4" w:rsidRDefault="004D7016" w:rsidP="00BA72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7016" w:rsidRPr="004D7016" w:rsidRDefault="004D7016" w:rsidP="004D7016">
      <w:pPr>
        <w:rPr>
          <w:rFonts w:ascii="Times New Roman" w:hAnsi="Times New Roman" w:cs="Times New Roman"/>
          <w:sz w:val="28"/>
          <w:szCs w:val="28"/>
        </w:rPr>
      </w:pPr>
    </w:p>
    <w:p w:rsidR="0050138F" w:rsidRPr="004D7016" w:rsidRDefault="0050138F">
      <w:pPr>
        <w:rPr>
          <w:rFonts w:ascii="Times New Roman" w:hAnsi="Times New Roman" w:cs="Times New Roman"/>
          <w:sz w:val="28"/>
          <w:szCs w:val="28"/>
        </w:rPr>
      </w:pPr>
    </w:p>
    <w:sectPr w:rsidR="0050138F" w:rsidRPr="004D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81CB1"/>
    <w:multiLevelType w:val="hybridMultilevel"/>
    <w:tmpl w:val="EE72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55361"/>
    <w:multiLevelType w:val="hybridMultilevel"/>
    <w:tmpl w:val="C596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3DE7"/>
    <w:multiLevelType w:val="hybridMultilevel"/>
    <w:tmpl w:val="8EFA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16"/>
    <w:rsid w:val="00155BE9"/>
    <w:rsid w:val="00303A7D"/>
    <w:rsid w:val="004D7016"/>
    <w:rsid w:val="0050138F"/>
    <w:rsid w:val="0076339B"/>
    <w:rsid w:val="00B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3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33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3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3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33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3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kniga.ru/p82513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Светлакова</dc:creator>
  <cp:keywords/>
  <dc:description/>
  <cp:lastModifiedBy>RePack by Diakov</cp:lastModifiedBy>
  <cp:revision>2</cp:revision>
  <dcterms:created xsi:type="dcterms:W3CDTF">2019-09-23T18:53:00Z</dcterms:created>
  <dcterms:modified xsi:type="dcterms:W3CDTF">2019-10-01T06:19:00Z</dcterms:modified>
</cp:coreProperties>
</file>