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2F" w:rsidRPr="007F6B2F" w:rsidRDefault="007F6B2F" w:rsidP="007F6B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B2F">
        <w:rPr>
          <w:rFonts w:ascii="Times New Roman" w:hAnsi="Times New Roman" w:cs="Times New Roman"/>
          <w:b/>
          <w:sz w:val="24"/>
          <w:szCs w:val="24"/>
        </w:rPr>
        <w:t>Задача 1</w:t>
      </w:r>
    </w:p>
    <w:p w:rsidR="00730526" w:rsidRPr="007F6B2F" w:rsidRDefault="00464B65" w:rsidP="007F6B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B2F">
        <w:rPr>
          <w:rFonts w:ascii="Times New Roman" w:hAnsi="Times New Roman" w:cs="Times New Roman"/>
          <w:b/>
          <w:sz w:val="24"/>
          <w:szCs w:val="24"/>
        </w:rPr>
        <w:t>ЭНЕРГОЭФФЕКТИВНЫЙ ПОТРЕБИТЕЛЬ</w:t>
      </w:r>
    </w:p>
    <w:p w:rsidR="00AA588D" w:rsidRPr="002425DC" w:rsidRDefault="00464B65" w:rsidP="00AA588D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25DC">
        <w:rPr>
          <w:rFonts w:ascii="Times New Roman" w:hAnsi="Times New Roman" w:cs="Times New Roman"/>
          <w:b/>
          <w:i/>
          <w:sz w:val="24"/>
          <w:szCs w:val="24"/>
        </w:rPr>
        <w:t>Описание:</w:t>
      </w:r>
    </w:p>
    <w:p w:rsidR="00AA588D" w:rsidRPr="002425DC" w:rsidRDefault="00464B65" w:rsidP="00AA58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5DC">
        <w:rPr>
          <w:rFonts w:ascii="Times New Roman" w:hAnsi="Times New Roman" w:cs="Times New Roman"/>
          <w:sz w:val="24"/>
          <w:szCs w:val="24"/>
        </w:rPr>
        <w:t>В 2015 году мировое энергопотребление составило 20,76 трлн кВт*ч, по данным Международного энергетического агентства, прогноз на 2030 год — 33,4 трлн кВт*ч, а к 2050 — до 41,3 трлн кВт*ч. Наряду с повышением спроса на электроэнергию, рынок возобновляемых источников электроэнергии имеет устойчивый рост.</w:t>
      </w:r>
    </w:p>
    <w:p w:rsidR="00464B65" w:rsidRPr="002425DC" w:rsidRDefault="00464B65" w:rsidP="00AA58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5DC">
        <w:rPr>
          <w:rFonts w:ascii="Times New Roman" w:hAnsi="Times New Roman" w:cs="Times New Roman"/>
          <w:sz w:val="24"/>
          <w:szCs w:val="24"/>
        </w:rPr>
        <w:t xml:space="preserve">Внедрение различных источников электрической энергии требует создания технологий и технических средств, осуществляющих мониторинг и контроль за производством и потреблением энергии. Технологии </w:t>
      </w:r>
      <w:proofErr w:type="spellStart"/>
      <w:r w:rsidRPr="002425DC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242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5DC">
        <w:rPr>
          <w:rFonts w:ascii="Times New Roman" w:hAnsi="Times New Roman" w:cs="Times New Roman"/>
          <w:sz w:val="24"/>
          <w:szCs w:val="24"/>
        </w:rPr>
        <w:t>Grid</w:t>
      </w:r>
      <w:proofErr w:type="spellEnd"/>
      <w:r w:rsidRPr="002425DC">
        <w:rPr>
          <w:rFonts w:ascii="Times New Roman" w:hAnsi="Times New Roman" w:cs="Times New Roman"/>
          <w:sz w:val="24"/>
          <w:szCs w:val="24"/>
        </w:rPr>
        <w:t xml:space="preserve"> находят все большее применение для создания микросистем (</w:t>
      </w:r>
      <w:r w:rsidRPr="002425DC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 w:rsidRPr="002425DC">
        <w:rPr>
          <w:rFonts w:ascii="Times New Roman" w:hAnsi="Times New Roman" w:cs="Times New Roman"/>
          <w:sz w:val="24"/>
          <w:szCs w:val="24"/>
        </w:rPr>
        <w:t>icro</w:t>
      </w:r>
      <w:proofErr w:type="spellEnd"/>
      <w:r w:rsidRPr="002425DC">
        <w:rPr>
          <w:rFonts w:ascii="Times New Roman" w:hAnsi="Times New Roman" w:cs="Times New Roman"/>
          <w:sz w:val="24"/>
          <w:szCs w:val="24"/>
        </w:rPr>
        <w:t xml:space="preserve"> </w:t>
      </w:r>
      <w:r w:rsidRPr="002425DC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Start"/>
      <w:r w:rsidRPr="002425DC">
        <w:rPr>
          <w:rFonts w:ascii="Times New Roman" w:hAnsi="Times New Roman" w:cs="Times New Roman"/>
          <w:sz w:val="24"/>
          <w:szCs w:val="24"/>
        </w:rPr>
        <w:t>rid</w:t>
      </w:r>
      <w:proofErr w:type="spellEnd"/>
      <w:r w:rsidRPr="002425DC">
        <w:rPr>
          <w:rFonts w:ascii="Times New Roman" w:hAnsi="Times New Roman" w:cs="Times New Roman"/>
          <w:sz w:val="24"/>
          <w:szCs w:val="24"/>
        </w:rPr>
        <w:t xml:space="preserve">) производства и потребления электроэнергии. </w:t>
      </w:r>
    </w:p>
    <w:p w:rsidR="00464B65" w:rsidRPr="002425DC" w:rsidRDefault="00464B65" w:rsidP="00AA588D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64B65" w:rsidRPr="002425DC" w:rsidRDefault="00464B65" w:rsidP="00AA588D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4B65" w:rsidRPr="002425DC" w:rsidRDefault="00464B65" w:rsidP="00AA588D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25DC">
        <w:rPr>
          <w:rFonts w:ascii="Times New Roman" w:hAnsi="Times New Roman" w:cs="Times New Roman"/>
          <w:b/>
          <w:i/>
          <w:sz w:val="24"/>
          <w:szCs w:val="24"/>
        </w:rPr>
        <w:t>Задание:</w:t>
      </w:r>
    </w:p>
    <w:p w:rsidR="00464B65" w:rsidRPr="002425DC" w:rsidRDefault="00464B65" w:rsidP="00AA588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25DC">
        <w:rPr>
          <w:rFonts w:ascii="Times New Roman" w:hAnsi="Times New Roman" w:cs="Times New Roman"/>
          <w:sz w:val="24"/>
          <w:szCs w:val="24"/>
        </w:rPr>
        <w:t>- Выбрать жилой или промышленный объект, обосновать необходимость его модернизации.</w:t>
      </w:r>
    </w:p>
    <w:p w:rsidR="00464B65" w:rsidRPr="002425DC" w:rsidRDefault="00464B65" w:rsidP="00AA588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25DC">
        <w:rPr>
          <w:rFonts w:ascii="Times New Roman" w:hAnsi="Times New Roman" w:cs="Times New Roman"/>
          <w:sz w:val="24"/>
          <w:szCs w:val="24"/>
        </w:rPr>
        <w:t xml:space="preserve">- Выбрать 2-3 альтернативных источника электрической энергии. </w:t>
      </w:r>
    </w:p>
    <w:p w:rsidR="00464B65" w:rsidRPr="002425DC" w:rsidRDefault="00464B65" w:rsidP="00AA588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25DC">
        <w:rPr>
          <w:rFonts w:ascii="Times New Roman" w:hAnsi="Times New Roman" w:cs="Times New Roman"/>
          <w:sz w:val="24"/>
          <w:szCs w:val="24"/>
        </w:rPr>
        <w:t>- Разработать и представить структурную схему «</w:t>
      </w:r>
      <w:proofErr w:type="spellStart"/>
      <w:r w:rsidRPr="002425DC">
        <w:rPr>
          <w:rFonts w:ascii="Times New Roman" w:hAnsi="Times New Roman" w:cs="Times New Roman"/>
          <w:sz w:val="24"/>
          <w:szCs w:val="24"/>
        </w:rPr>
        <w:t>энергоэффективного</w:t>
      </w:r>
      <w:proofErr w:type="spellEnd"/>
      <w:r w:rsidRPr="002425DC">
        <w:rPr>
          <w:rFonts w:ascii="Times New Roman" w:hAnsi="Times New Roman" w:cs="Times New Roman"/>
          <w:sz w:val="24"/>
          <w:szCs w:val="24"/>
        </w:rPr>
        <w:t xml:space="preserve"> потребителя» с использованием </w:t>
      </w:r>
      <w:proofErr w:type="spellStart"/>
      <w:r w:rsidRPr="002425DC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2425DC">
        <w:rPr>
          <w:rFonts w:ascii="Times New Roman" w:hAnsi="Times New Roman" w:cs="Times New Roman"/>
          <w:sz w:val="24"/>
          <w:szCs w:val="24"/>
        </w:rPr>
        <w:t xml:space="preserve"> интеллектуальных систем, поддерживающих технологию </w:t>
      </w:r>
      <w:r w:rsidRPr="002425DC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7F6B2F">
        <w:rPr>
          <w:rFonts w:ascii="Times New Roman" w:hAnsi="Times New Roman" w:cs="Times New Roman"/>
          <w:sz w:val="24"/>
          <w:szCs w:val="24"/>
        </w:rPr>
        <w:t xml:space="preserve"> </w:t>
      </w:r>
      <w:r w:rsidRPr="002425DC">
        <w:rPr>
          <w:rFonts w:ascii="Times New Roman" w:hAnsi="Times New Roman" w:cs="Times New Roman"/>
          <w:sz w:val="24"/>
          <w:szCs w:val="24"/>
          <w:lang w:val="en-US"/>
        </w:rPr>
        <w:t>Grid</w:t>
      </w:r>
      <w:r w:rsidRPr="002425DC">
        <w:rPr>
          <w:rFonts w:ascii="Times New Roman" w:hAnsi="Times New Roman" w:cs="Times New Roman"/>
          <w:sz w:val="24"/>
          <w:szCs w:val="24"/>
        </w:rPr>
        <w:t xml:space="preserve"> (умные сети).</w:t>
      </w:r>
    </w:p>
    <w:p w:rsidR="00464B65" w:rsidRPr="002425DC" w:rsidRDefault="00464B65" w:rsidP="00AA588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25DC">
        <w:rPr>
          <w:rFonts w:ascii="Times New Roman" w:hAnsi="Times New Roman" w:cs="Times New Roman"/>
          <w:sz w:val="24"/>
          <w:szCs w:val="24"/>
        </w:rPr>
        <w:t xml:space="preserve">-  Обосновать выбор технических и программных средств. </w:t>
      </w:r>
    </w:p>
    <w:p w:rsidR="00542154" w:rsidRDefault="00542154" w:rsidP="005421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2154" w:rsidRPr="00B57C77" w:rsidRDefault="00542154" w:rsidP="005421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7C77">
        <w:rPr>
          <w:rFonts w:ascii="Times New Roman" w:hAnsi="Times New Roman" w:cs="Times New Roman"/>
          <w:b/>
          <w:sz w:val="20"/>
          <w:szCs w:val="20"/>
        </w:rPr>
        <w:t>Статьи, материалы для подготовки</w:t>
      </w:r>
      <w:r w:rsidR="002652B2">
        <w:rPr>
          <w:rFonts w:ascii="Times New Roman" w:hAnsi="Times New Roman" w:cs="Times New Roman"/>
          <w:b/>
          <w:sz w:val="20"/>
          <w:szCs w:val="20"/>
        </w:rPr>
        <w:t>:</w:t>
      </w:r>
    </w:p>
    <w:p w:rsidR="00FA3880" w:rsidRPr="00FA3880" w:rsidRDefault="00FA3880" w:rsidP="00FA388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3880">
        <w:rPr>
          <w:rFonts w:ascii="Times New Roman" w:hAnsi="Times New Roman" w:cs="Times New Roman"/>
          <w:sz w:val="24"/>
          <w:szCs w:val="24"/>
        </w:rPr>
        <w:t xml:space="preserve">Савина Н.В. Инновационное развитие электроэнергетики на основе технологий </w:t>
      </w:r>
      <w:proofErr w:type="spellStart"/>
      <w:r w:rsidRPr="00FA3880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FA3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880">
        <w:rPr>
          <w:rFonts w:ascii="Times New Roman" w:hAnsi="Times New Roman" w:cs="Times New Roman"/>
          <w:sz w:val="24"/>
          <w:szCs w:val="24"/>
        </w:rPr>
        <w:t>Grid</w:t>
      </w:r>
      <w:proofErr w:type="spellEnd"/>
      <w:r w:rsidRPr="00FA3880">
        <w:rPr>
          <w:rFonts w:ascii="Times New Roman" w:hAnsi="Times New Roman" w:cs="Times New Roman"/>
          <w:sz w:val="24"/>
          <w:szCs w:val="24"/>
        </w:rPr>
        <w:t xml:space="preserve">: учебное пособие / сост. Н.В. Савина. - Благовещенск: </w:t>
      </w:r>
      <w:proofErr w:type="spellStart"/>
      <w:r w:rsidRPr="00FA3880">
        <w:rPr>
          <w:rFonts w:ascii="Times New Roman" w:hAnsi="Times New Roman" w:cs="Times New Roman"/>
          <w:sz w:val="24"/>
          <w:szCs w:val="24"/>
        </w:rPr>
        <w:t>Амурскии</w:t>
      </w:r>
      <w:proofErr w:type="spellEnd"/>
      <w:r w:rsidRPr="00FA3880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FA3880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FA3880">
        <w:rPr>
          <w:rFonts w:ascii="Times New Roman" w:hAnsi="Times New Roman" w:cs="Times New Roman"/>
          <w:sz w:val="24"/>
          <w:szCs w:val="24"/>
        </w:rPr>
        <w:t xml:space="preserve">. ун-т, 2014. – 136 с. </w:t>
      </w:r>
    </w:p>
    <w:p w:rsidR="00FA3880" w:rsidRPr="007F6B2F" w:rsidRDefault="00FA3880" w:rsidP="00FA388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F6B2F">
        <w:rPr>
          <w:rFonts w:ascii="Times New Roman" w:hAnsi="Times New Roman" w:cs="Times New Roman"/>
          <w:sz w:val="24"/>
          <w:szCs w:val="24"/>
          <w:lang w:val="en-US"/>
        </w:rPr>
        <w:t>Obara</w:t>
      </w:r>
      <w:proofErr w:type="spellEnd"/>
      <w:r w:rsidRPr="007F6B2F">
        <w:rPr>
          <w:rFonts w:ascii="Times New Roman" w:hAnsi="Times New Roman" w:cs="Times New Roman"/>
          <w:sz w:val="24"/>
          <w:szCs w:val="24"/>
          <w:lang w:val="en-US"/>
        </w:rPr>
        <w:t xml:space="preserve"> Sh. Optimum Design of Renewable Energy Systems: </w:t>
      </w:r>
      <w:proofErr w:type="spellStart"/>
      <w:r w:rsidRPr="007F6B2F">
        <w:rPr>
          <w:rFonts w:ascii="Times New Roman" w:hAnsi="Times New Roman" w:cs="Times New Roman"/>
          <w:sz w:val="24"/>
          <w:szCs w:val="24"/>
          <w:lang w:val="en-US"/>
        </w:rPr>
        <w:t>Microgrid</w:t>
      </w:r>
      <w:proofErr w:type="spellEnd"/>
      <w:r w:rsidRPr="007F6B2F">
        <w:rPr>
          <w:rFonts w:ascii="Times New Roman" w:hAnsi="Times New Roman" w:cs="Times New Roman"/>
          <w:sz w:val="24"/>
          <w:szCs w:val="24"/>
          <w:lang w:val="en-US"/>
        </w:rPr>
        <w:t xml:space="preserve"> and Nature Grid Methods, </w:t>
      </w:r>
      <w:r>
        <w:rPr>
          <w:rFonts w:ascii="Times New Roman" w:hAnsi="Times New Roman" w:cs="Times New Roman"/>
          <w:sz w:val="24"/>
          <w:szCs w:val="24"/>
          <w:lang w:val="en-US"/>
        </w:rPr>
        <w:t>AEEGT, 447 p.</w:t>
      </w:r>
    </w:p>
    <w:p w:rsidR="00824BB9" w:rsidRPr="007F6B2F" w:rsidRDefault="00824BB9" w:rsidP="00AA588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4B65" w:rsidRPr="00AC051C" w:rsidRDefault="00464B65">
      <w:pPr>
        <w:rPr>
          <w:rFonts w:ascii="Times New Roman" w:hAnsi="Times New Roman" w:cs="Times New Roman"/>
          <w:sz w:val="24"/>
          <w:szCs w:val="24"/>
        </w:rPr>
      </w:pPr>
    </w:p>
    <w:sectPr w:rsidR="00464B65" w:rsidRPr="00AC051C" w:rsidSect="00D7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903"/>
    <w:multiLevelType w:val="hybridMultilevel"/>
    <w:tmpl w:val="3B189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D4D31"/>
    <w:multiLevelType w:val="hybridMultilevel"/>
    <w:tmpl w:val="6BEE2650"/>
    <w:lvl w:ilvl="0" w:tplc="9A3ECF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093F3F"/>
    <w:multiLevelType w:val="hybridMultilevel"/>
    <w:tmpl w:val="6170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A2043"/>
    <w:multiLevelType w:val="hybridMultilevel"/>
    <w:tmpl w:val="87B01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D30F2"/>
    <w:multiLevelType w:val="hybridMultilevel"/>
    <w:tmpl w:val="87B01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76D6F"/>
    <w:multiLevelType w:val="hybridMultilevel"/>
    <w:tmpl w:val="87B01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040C3"/>
    <w:multiLevelType w:val="hybridMultilevel"/>
    <w:tmpl w:val="065AF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91B77"/>
    <w:multiLevelType w:val="hybridMultilevel"/>
    <w:tmpl w:val="E07EF21A"/>
    <w:lvl w:ilvl="0" w:tplc="52C60F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105D74"/>
    <w:multiLevelType w:val="hybridMultilevel"/>
    <w:tmpl w:val="87C04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B131A"/>
    <w:multiLevelType w:val="hybridMultilevel"/>
    <w:tmpl w:val="B808B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6516C5"/>
    <w:rsid w:val="00113558"/>
    <w:rsid w:val="001C3998"/>
    <w:rsid w:val="002425DC"/>
    <w:rsid w:val="002652B2"/>
    <w:rsid w:val="003A5679"/>
    <w:rsid w:val="00464B65"/>
    <w:rsid w:val="004D0FDC"/>
    <w:rsid w:val="004E40C6"/>
    <w:rsid w:val="0050259B"/>
    <w:rsid w:val="00542154"/>
    <w:rsid w:val="0057475A"/>
    <w:rsid w:val="005E7DC1"/>
    <w:rsid w:val="00622024"/>
    <w:rsid w:val="006516C5"/>
    <w:rsid w:val="00657376"/>
    <w:rsid w:val="00730526"/>
    <w:rsid w:val="007D1B78"/>
    <w:rsid w:val="007F6B2F"/>
    <w:rsid w:val="00824BB9"/>
    <w:rsid w:val="00866215"/>
    <w:rsid w:val="00A418DB"/>
    <w:rsid w:val="00A72655"/>
    <w:rsid w:val="00AA588D"/>
    <w:rsid w:val="00AC051C"/>
    <w:rsid w:val="00B808C8"/>
    <w:rsid w:val="00C03D8A"/>
    <w:rsid w:val="00D11023"/>
    <w:rsid w:val="00D76B33"/>
    <w:rsid w:val="00E47B10"/>
    <w:rsid w:val="00E978CD"/>
    <w:rsid w:val="00F57251"/>
    <w:rsid w:val="00F960D9"/>
    <w:rsid w:val="00FA3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52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418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40C6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40C6"/>
    <w:rPr>
      <w:rFonts w:ascii="Lucida Grande CY" w:hAnsi="Lucida Grande CY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110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52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418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40C6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40C6"/>
    <w:rPr>
      <w:rFonts w:ascii="Lucida Grande CY" w:hAnsi="Lucida Grande CY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110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math</cp:lastModifiedBy>
  <cp:revision>2</cp:revision>
  <dcterms:created xsi:type="dcterms:W3CDTF">2019-10-04T05:57:00Z</dcterms:created>
  <dcterms:modified xsi:type="dcterms:W3CDTF">2019-10-04T05:57:00Z</dcterms:modified>
</cp:coreProperties>
</file>