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FD" w:rsidRDefault="00792EFD" w:rsidP="00792E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Направление "Персонализированная медицина"</w:t>
      </w:r>
    </w:p>
    <w:p w:rsidR="00792EFD" w:rsidRDefault="00792EFD" w:rsidP="00792EF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ЗАДАЧА № 2</w:t>
      </w:r>
    </w:p>
    <w:p w:rsidR="00792EFD" w:rsidRDefault="00792EFD" w:rsidP="00CD08E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47A66" w:rsidRPr="003F4E3E" w:rsidRDefault="00CD08E2" w:rsidP="00CD08E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F4E3E">
        <w:rPr>
          <w:rFonts w:ascii="Times New Roman" w:eastAsia="Times New Roman" w:hAnsi="Times New Roman" w:cs="Times New Roman"/>
          <w:b/>
          <w:lang w:eastAsia="ru-RU"/>
        </w:rPr>
        <w:t xml:space="preserve">ВЛИЯНИЕ УСЛОВИЙ СУЩЕСТВОВАНИЯ ОРГАНИЗМА НА ГОМЕОСТАЗ </w:t>
      </w:r>
    </w:p>
    <w:p w:rsidR="00CD08E2" w:rsidRPr="003F4E3E" w:rsidRDefault="00D44C12" w:rsidP="006D089B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4E3E">
        <w:rPr>
          <w:rFonts w:ascii="Times New Roman" w:eastAsia="Times New Roman" w:hAnsi="Times New Roman" w:cs="Times New Roman"/>
          <w:lang w:eastAsia="ru-RU"/>
        </w:rPr>
        <w:t>Комплексные системы - организм человека, животного, растения, грибов, бактерий — должны обладать гомеостазом, чтобы сохранять стабильность в поддержании процессов жизнедеятельности. Эти системы не только должны стремиться выжить, им также приходится адаптироваться к изменениям среды и развиваться.</w:t>
      </w:r>
    </w:p>
    <w:p w:rsidR="00D44C12" w:rsidRPr="003F4E3E" w:rsidRDefault="00D44C12" w:rsidP="006D089B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4E3E">
        <w:rPr>
          <w:rFonts w:ascii="Times New Roman" w:eastAsia="Times New Roman" w:hAnsi="Times New Roman" w:cs="Times New Roman"/>
          <w:lang w:eastAsia="ru-RU"/>
        </w:rPr>
        <w:t xml:space="preserve">Важно отметить, что, хотя организм находится в равновесии, его физиологическое состояние динамично. </w:t>
      </w:r>
      <w:proofErr w:type="gramStart"/>
      <w:r w:rsidRPr="003F4E3E">
        <w:rPr>
          <w:rFonts w:ascii="Times New Roman" w:eastAsia="Times New Roman" w:hAnsi="Times New Roman" w:cs="Times New Roman"/>
          <w:lang w:eastAsia="ru-RU"/>
        </w:rPr>
        <w:t xml:space="preserve">Во многих организмах наблюдаются эндогенные изменения в форме циркадного, </w:t>
      </w:r>
      <w:proofErr w:type="spellStart"/>
      <w:r w:rsidRPr="003F4E3E">
        <w:rPr>
          <w:rFonts w:ascii="Times New Roman" w:eastAsia="Times New Roman" w:hAnsi="Times New Roman" w:cs="Times New Roman"/>
          <w:lang w:eastAsia="ru-RU"/>
        </w:rPr>
        <w:t>ультрадианного</w:t>
      </w:r>
      <w:proofErr w:type="spellEnd"/>
      <w:r w:rsidRPr="003F4E3E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3F4E3E">
        <w:rPr>
          <w:rFonts w:ascii="Times New Roman" w:eastAsia="Times New Roman" w:hAnsi="Times New Roman" w:cs="Times New Roman"/>
          <w:lang w:eastAsia="ru-RU"/>
        </w:rPr>
        <w:t>инфрадианного</w:t>
      </w:r>
      <w:proofErr w:type="spellEnd"/>
      <w:r w:rsidRPr="003F4E3E">
        <w:rPr>
          <w:rFonts w:ascii="Times New Roman" w:eastAsia="Times New Roman" w:hAnsi="Times New Roman" w:cs="Times New Roman"/>
          <w:lang w:eastAsia="ru-RU"/>
        </w:rPr>
        <w:t xml:space="preserve"> ритмов.</w:t>
      </w:r>
      <w:proofErr w:type="gramEnd"/>
      <w:r w:rsidRPr="003F4E3E">
        <w:rPr>
          <w:rFonts w:ascii="Times New Roman" w:eastAsia="Times New Roman" w:hAnsi="Times New Roman" w:cs="Times New Roman"/>
          <w:lang w:eastAsia="ru-RU"/>
        </w:rPr>
        <w:t xml:space="preserve"> Так, даже находясь в гомеостазе, температура тела, кровяное давление, частота сердечных сокращений и большинство метаболических индикаторов не всегда находятся на постоянном уровне, но изменяются в течение времени. Нарушение ритмов организма и  его химического состава приводит к развитию заболеваний.</w:t>
      </w:r>
    </w:p>
    <w:p w:rsidR="00CD08E2" w:rsidRPr="003F4E3E" w:rsidRDefault="00CD08E2" w:rsidP="00CD08E2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F4E3E">
        <w:rPr>
          <w:rFonts w:ascii="Times New Roman" w:eastAsia="Times New Roman" w:hAnsi="Times New Roman" w:cs="Times New Roman"/>
          <w:i/>
          <w:lang w:eastAsia="ru-RU"/>
        </w:rPr>
        <w:t>Задание</w:t>
      </w:r>
    </w:p>
    <w:p w:rsidR="00CD08E2" w:rsidRPr="003F4E3E" w:rsidRDefault="00CD08E2" w:rsidP="00CD08E2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4E3E">
        <w:rPr>
          <w:rFonts w:ascii="Times New Roman" w:eastAsia="Times New Roman" w:hAnsi="Times New Roman" w:cs="Times New Roman"/>
          <w:lang w:eastAsia="ru-RU"/>
        </w:rPr>
        <w:t>- планирование эксперимента;</w:t>
      </w:r>
    </w:p>
    <w:p w:rsidR="00CD08E2" w:rsidRPr="003F4E3E" w:rsidRDefault="00CD08E2" w:rsidP="00CD08E2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4E3E">
        <w:rPr>
          <w:rFonts w:ascii="Times New Roman" w:eastAsia="Times New Roman" w:hAnsi="Times New Roman" w:cs="Times New Roman"/>
          <w:lang w:eastAsia="ru-RU"/>
        </w:rPr>
        <w:t>- обоснование и выбор показателей влияния на организм в динамике;</w:t>
      </w:r>
    </w:p>
    <w:p w:rsidR="00CD08E2" w:rsidRPr="003F4E3E" w:rsidRDefault="00CD08E2" w:rsidP="00CD08E2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4E3E">
        <w:rPr>
          <w:rFonts w:ascii="Times New Roman" w:eastAsia="Times New Roman" w:hAnsi="Times New Roman" w:cs="Times New Roman"/>
          <w:lang w:eastAsia="ru-RU"/>
        </w:rPr>
        <w:t>- проведение эксперимента с целью сбора качественных и количественных показателей реализуемой гипотезы;</w:t>
      </w:r>
    </w:p>
    <w:p w:rsidR="00CD08E2" w:rsidRPr="003F4E3E" w:rsidRDefault="00CD08E2" w:rsidP="00CD08E2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4E3E">
        <w:rPr>
          <w:rFonts w:ascii="Times New Roman" w:eastAsia="Times New Roman" w:hAnsi="Times New Roman" w:cs="Times New Roman"/>
          <w:lang w:eastAsia="ru-RU"/>
        </w:rPr>
        <w:t>- обобщение результатов работы;</w:t>
      </w:r>
    </w:p>
    <w:p w:rsidR="00CD08E2" w:rsidRPr="003F4E3E" w:rsidRDefault="00CD08E2" w:rsidP="00CD08E2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4E3E">
        <w:rPr>
          <w:rFonts w:ascii="Times New Roman" w:eastAsia="Times New Roman" w:hAnsi="Times New Roman" w:cs="Times New Roman"/>
          <w:lang w:eastAsia="ru-RU"/>
        </w:rPr>
        <w:t>- рекомендации к использованию полученных данных</w:t>
      </w:r>
      <w:r w:rsidR="00D44C12" w:rsidRPr="003F4E3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F4E3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47A66" w:rsidRDefault="00647A66" w:rsidP="00792EF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64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8F6"/>
    <w:multiLevelType w:val="hybridMultilevel"/>
    <w:tmpl w:val="C182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41"/>
    <w:rsid w:val="000F669C"/>
    <w:rsid w:val="00177FE1"/>
    <w:rsid w:val="001C1D7B"/>
    <w:rsid w:val="003F4E3E"/>
    <w:rsid w:val="00431D41"/>
    <w:rsid w:val="00434DE3"/>
    <w:rsid w:val="00647A66"/>
    <w:rsid w:val="006C6670"/>
    <w:rsid w:val="006D089B"/>
    <w:rsid w:val="00792EFD"/>
    <w:rsid w:val="00817B00"/>
    <w:rsid w:val="009510BB"/>
    <w:rsid w:val="00BD1DC1"/>
    <w:rsid w:val="00CB20BE"/>
    <w:rsid w:val="00CD08E2"/>
    <w:rsid w:val="00D44C12"/>
    <w:rsid w:val="00DB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D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1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D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6FA1B-32F0-4F62-845F-6298A10F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Айтекова Софият Рашидовна</dc:creator>
  <cp:lastModifiedBy>Валентина</cp:lastModifiedBy>
  <cp:revision>2</cp:revision>
  <dcterms:created xsi:type="dcterms:W3CDTF">2018-09-11T18:44:00Z</dcterms:created>
  <dcterms:modified xsi:type="dcterms:W3CDTF">2018-09-11T18:44:00Z</dcterms:modified>
</cp:coreProperties>
</file>