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C0" w:rsidRPr="002A0CF8" w:rsidRDefault="000B38BE" w:rsidP="002A0CF8">
      <w:pPr>
        <w:shd w:val="clear" w:color="auto" w:fill="FFFFFF"/>
        <w:spacing w:after="0"/>
        <w:mirrorIndents/>
        <w:jc w:val="center"/>
        <w:outlineLvl w:val="2"/>
        <w:rPr>
          <w:rFonts w:eastAsia="Times New Roman"/>
          <w:b/>
          <w:bCs/>
          <w:color w:val="444444"/>
          <w:sz w:val="24"/>
          <w:szCs w:val="24"/>
          <w:lang w:eastAsia="ru-RU"/>
        </w:rPr>
      </w:pPr>
      <w:r w:rsidRPr="002A0CF8">
        <w:rPr>
          <w:rFonts w:eastAsia="Times New Roman"/>
          <w:b/>
          <w:bCs/>
          <w:color w:val="444444"/>
          <w:sz w:val="24"/>
          <w:szCs w:val="24"/>
          <w:lang w:eastAsia="ru-RU"/>
        </w:rPr>
        <w:t>Выездной п</w:t>
      </w:r>
      <w:r w:rsidR="007F7BF3" w:rsidRPr="002A0CF8">
        <w:rPr>
          <w:rFonts w:eastAsia="Times New Roman"/>
          <w:b/>
          <w:bCs/>
          <w:color w:val="444444"/>
          <w:sz w:val="24"/>
          <w:szCs w:val="24"/>
          <w:lang w:eastAsia="ru-RU"/>
        </w:rPr>
        <w:t xml:space="preserve">рием документов </w:t>
      </w:r>
      <w:r w:rsidR="00753CC0" w:rsidRPr="002A0CF8">
        <w:rPr>
          <w:rFonts w:eastAsia="Times New Roman"/>
          <w:b/>
          <w:bCs/>
          <w:color w:val="444444"/>
          <w:sz w:val="24"/>
          <w:szCs w:val="24"/>
          <w:lang w:eastAsia="ru-RU"/>
        </w:rPr>
        <w:t xml:space="preserve">поступающих на образовательные программы </w:t>
      </w:r>
    </w:p>
    <w:p w:rsidR="007F7BF3" w:rsidRPr="002A0CF8" w:rsidRDefault="00753CC0" w:rsidP="002A0CF8">
      <w:pPr>
        <w:shd w:val="clear" w:color="auto" w:fill="FFFFFF"/>
        <w:spacing w:after="0"/>
        <w:mirrorIndents/>
        <w:jc w:val="center"/>
        <w:outlineLvl w:val="2"/>
        <w:rPr>
          <w:rFonts w:eastAsia="Times New Roman"/>
          <w:b/>
          <w:bCs/>
          <w:color w:val="444444"/>
          <w:sz w:val="24"/>
          <w:szCs w:val="24"/>
          <w:lang w:eastAsia="ru-RU"/>
        </w:rPr>
      </w:pPr>
      <w:r w:rsidRPr="002A0CF8">
        <w:rPr>
          <w:rFonts w:eastAsia="Times New Roman"/>
          <w:b/>
          <w:bCs/>
          <w:color w:val="444444"/>
          <w:sz w:val="24"/>
          <w:szCs w:val="24"/>
          <w:lang w:eastAsia="ru-RU"/>
        </w:rPr>
        <w:t>Санкт-Петербургского государственного университета</w:t>
      </w:r>
    </w:p>
    <w:p w:rsidR="00753CC0" w:rsidRPr="002A0CF8" w:rsidRDefault="00753CC0" w:rsidP="002A0CF8">
      <w:pPr>
        <w:shd w:val="clear" w:color="auto" w:fill="FFFFFF"/>
        <w:spacing w:after="0"/>
        <w:mirrorIndents/>
        <w:jc w:val="center"/>
        <w:outlineLvl w:val="2"/>
        <w:rPr>
          <w:rFonts w:eastAsia="Times New Roman"/>
          <w:b/>
          <w:bCs/>
          <w:color w:val="444444"/>
          <w:sz w:val="24"/>
          <w:szCs w:val="24"/>
          <w:lang w:eastAsia="ru-RU"/>
        </w:rPr>
      </w:pPr>
    </w:p>
    <w:p w:rsidR="007F7BF3" w:rsidRPr="002A0CF8" w:rsidRDefault="007F7BF3" w:rsidP="002A0CF8">
      <w:pPr>
        <w:shd w:val="clear" w:color="auto" w:fill="FFFFFF"/>
        <w:spacing w:after="0"/>
        <w:ind w:firstLine="709"/>
        <w:mirrorIndents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A0CF8">
        <w:rPr>
          <w:rFonts w:eastAsia="Times New Roman"/>
          <w:color w:val="000000"/>
          <w:sz w:val="24"/>
          <w:szCs w:val="24"/>
          <w:lang w:eastAsia="ru-RU"/>
        </w:rPr>
        <w:t xml:space="preserve">Прием документов </w:t>
      </w:r>
      <w:r w:rsidR="00753CC0" w:rsidRPr="002A0CF8">
        <w:rPr>
          <w:rFonts w:eastAsia="Times New Roman"/>
          <w:color w:val="000000"/>
          <w:sz w:val="24"/>
          <w:szCs w:val="24"/>
          <w:lang w:eastAsia="ru-RU"/>
        </w:rPr>
        <w:t xml:space="preserve">от поступающих на образовательные программы СПбГУ </w:t>
      </w:r>
      <w:r w:rsidRPr="002A0CF8">
        <w:rPr>
          <w:rFonts w:eastAsia="Times New Roman"/>
          <w:color w:val="000000"/>
          <w:sz w:val="24"/>
          <w:szCs w:val="24"/>
          <w:lang w:eastAsia="ru-RU"/>
        </w:rPr>
        <w:t>в регионах дает выпускникам образовательных учреждений России возможность участвовать в конкурсе и поступать в СПбГУ наравне с абитуриентами из Санкт-Петербурга. Школьники смогут, не выезжая за пределы своего региона, познакомиться с образовательными программами СПбГУ, задать вопросы представителям СПбГУ, получить квалифицированные комментарии, связанные с приемной кампанией 201</w:t>
      </w:r>
      <w:r w:rsidR="000B38BE" w:rsidRPr="002A0CF8">
        <w:rPr>
          <w:rFonts w:eastAsia="Times New Roman"/>
          <w:color w:val="000000"/>
          <w:sz w:val="24"/>
          <w:szCs w:val="24"/>
          <w:lang w:eastAsia="ru-RU"/>
        </w:rPr>
        <w:t>5</w:t>
      </w:r>
      <w:r w:rsidRPr="002A0CF8">
        <w:rPr>
          <w:rFonts w:eastAsia="Times New Roman"/>
          <w:color w:val="000000"/>
          <w:sz w:val="24"/>
          <w:szCs w:val="24"/>
          <w:lang w:eastAsia="ru-RU"/>
        </w:rPr>
        <w:t xml:space="preserve"> года. Санкт-Петербургский государственный университет как ВУЗ национального значения успешно реализует стратегию профориентационной работы в большинстве регионов России.</w:t>
      </w:r>
    </w:p>
    <w:p w:rsidR="005A56E6" w:rsidRPr="00B1191A" w:rsidRDefault="002E49F6" w:rsidP="005A56E6">
      <w:pPr>
        <w:rPr>
          <w:color w:val="000000"/>
          <w:sz w:val="24"/>
          <w:szCs w:val="24"/>
        </w:rPr>
      </w:pPr>
      <w:r w:rsidRPr="00F649C2">
        <w:rPr>
          <w:sz w:val="24"/>
          <w:szCs w:val="24"/>
        </w:rPr>
        <w:t>В 2015 году выездная комиссия по</w:t>
      </w:r>
      <w:r w:rsidR="00724300" w:rsidRPr="00F649C2">
        <w:rPr>
          <w:sz w:val="24"/>
          <w:szCs w:val="24"/>
        </w:rPr>
        <w:t xml:space="preserve"> прием</w:t>
      </w:r>
      <w:r w:rsidRPr="00F649C2">
        <w:rPr>
          <w:sz w:val="24"/>
          <w:szCs w:val="24"/>
        </w:rPr>
        <w:t>у</w:t>
      </w:r>
      <w:r w:rsidR="00724300" w:rsidRPr="00F649C2">
        <w:rPr>
          <w:sz w:val="24"/>
          <w:szCs w:val="24"/>
        </w:rPr>
        <w:t xml:space="preserve"> документов будет </w:t>
      </w:r>
      <w:r w:rsidR="00724300" w:rsidRPr="00B1191A">
        <w:rPr>
          <w:sz w:val="24"/>
          <w:szCs w:val="24"/>
        </w:rPr>
        <w:t xml:space="preserve">работать в городе </w:t>
      </w:r>
      <w:proofErr w:type="spellStart"/>
      <w:r w:rsidR="00670FBF" w:rsidRPr="00B1191A">
        <w:rPr>
          <w:sz w:val="24"/>
          <w:szCs w:val="24"/>
        </w:rPr>
        <w:t>Невинномыск</w:t>
      </w:r>
      <w:proofErr w:type="spellEnd"/>
      <w:r w:rsidR="009827B9" w:rsidRPr="00B1191A">
        <w:rPr>
          <w:sz w:val="24"/>
          <w:szCs w:val="24"/>
        </w:rPr>
        <w:t xml:space="preserve"> </w:t>
      </w:r>
      <w:r w:rsidR="00724300" w:rsidRPr="00B1191A">
        <w:rPr>
          <w:sz w:val="24"/>
          <w:szCs w:val="24"/>
        </w:rPr>
        <w:t xml:space="preserve">на базе </w:t>
      </w:r>
      <w:bookmarkStart w:id="0" w:name="RANGE!E10"/>
      <w:r w:rsidR="00670FBF" w:rsidRPr="00B1191A">
        <w:rPr>
          <w:color w:val="000000"/>
          <w:sz w:val="24"/>
          <w:szCs w:val="24"/>
        </w:rPr>
        <w:t>ГАОУ ДОД «Центр творческого развития и гуманитарного образования для одаренных детей “Поиск”»</w:t>
      </w:r>
      <w:bookmarkEnd w:id="0"/>
      <w:r w:rsidR="00670FBF" w:rsidRPr="00B1191A">
        <w:rPr>
          <w:color w:val="000000"/>
          <w:sz w:val="24"/>
          <w:szCs w:val="24"/>
        </w:rPr>
        <w:t xml:space="preserve"> </w:t>
      </w:r>
      <w:r w:rsidR="005A56E6" w:rsidRPr="00B1191A">
        <w:rPr>
          <w:rFonts w:eastAsia="Times New Roman"/>
          <w:color w:val="000000"/>
          <w:sz w:val="24"/>
          <w:szCs w:val="24"/>
          <w:lang w:eastAsia="ru-RU"/>
        </w:rPr>
        <w:t xml:space="preserve">города </w:t>
      </w:r>
      <w:r w:rsidR="00F74C95" w:rsidRPr="00B1191A">
        <w:rPr>
          <w:rFonts w:eastAsia="Times New Roman"/>
          <w:color w:val="000000"/>
          <w:sz w:val="24"/>
          <w:szCs w:val="24"/>
          <w:lang w:eastAsia="ru-RU"/>
        </w:rPr>
        <w:t>Невинномысска</w:t>
      </w:r>
      <w:r w:rsidR="005A56E6" w:rsidRPr="00B1191A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F649C2" w:rsidRPr="00B1191A">
        <w:rPr>
          <w:sz w:val="24"/>
          <w:szCs w:val="24"/>
        </w:rPr>
        <w:t xml:space="preserve">Адрес места приема документов </w:t>
      </w:r>
      <w:r w:rsidR="00670FBF" w:rsidRPr="00B1191A">
        <w:rPr>
          <w:color w:val="000000"/>
          <w:sz w:val="24"/>
          <w:szCs w:val="24"/>
          <w:shd w:val="clear" w:color="auto" w:fill="FFFFFF"/>
        </w:rPr>
        <w:t>Ставропольский край,</w:t>
      </w:r>
      <w:r w:rsidR="00F74C95" w:rsidRPr="00B1191A">
        <w:rPr>
          <w:color w:val="000000"/>
          <w:sz w:val="24"/>
          <w:szCs w:val="24"/>
          <w:shd w:val="clear" w:color="auto" w:fill="FFFFFF"/>
        </w:rPr>
        <w:t xml:space="preserve"> </w:t>
      </w:r>
      <w:r w:rsidR="00670FBF" w:rsidRPr="00B1191A">
        <w:rPr>
          <w:color w:val="000000"/>
          <w:sz w:val="24"/>
          <w:szCs w:val="24"/>
          <w:shd w:val="clear" w:color="auto" w:fill="FFFFFF"/>
        </w:rPr>
        <w:t>г. Невинномысск, ул. Менделеева, д. 28.</w:t>
      </w:r>
    </w:p>
    <w:p w:rsidR="00724300" w:rsidRPr="00B1191A" w:rsidRDefault="00724300" w:rsidP="005A56E6">
      <w:pPr>
        <w:jc w:val="center"/>
        <w:rPr>
          <w:sz w:val="24"/>
          <w:szCs w:val="24"/>
        </w:rPr>
      </w:pPr>
      <w:r w:rsidRPr="00B1191A">
        <w:rPr>
          <w:sz w:val="24"/>
          <w:szCs w:val="24"/>
        </w:rPr>
        <w:t>График работы:</w:t>
      </w:r>
    </w:p>
    <w:p w:rsidR="00724300" w:rsidRPr="00B1191A" w:rsidRDefault="00F649C2" w:rsidP="00F649C2">
      <w:pPr>
        <w:spacing w:after="0"/>
        <w:mirrorIndents/>
        <w:jc w:val="center"/>
        <w:rPr>
          <w:sz w:val="24"/>
          <w:szCs w:val="24"/>
        </w:rPr>
      </w:pPr>
      <w:r w:rsidRPr="00B1191A">
        <w:rPr>
          <w:sz w:val="24"/>
          <w:szCs w:val="24"/>
        </w:rPr>
        <w:t>2</w:t>
      </w:r>
      <w:r w:rsidR="00670FBF" w:rsidRPr="00B1191A">
        <w:rPr>
          <w:sz w:val="24"/>
          <w:szCs w:val="24"/>
        </w:rPr>
        <w:t>7</w:t>
      </w:r>
      <w:r w:rsidR="00724300" w:rsidRPr="00B1191A">
        <w:rPr>
          <w:sz w:val="24"/>
          <w:szCs w:val="24"/>
        </w:rPr>
        <w:t xml:space="preserve"> июня с </w:t>
      </w:r>
      <w:r w:rsidR="00670FBF" w:rsidRPr="00B1191A">
        <w:rPr>
          <w:sz w:val="24"/>
          <w:szCs w:val="24"/>
        </w:rPr>
        <w:t>10</w:t>
      </w:r>
      <w:r w:rsidRPr="00B1191A">
        <w:rPr>
          <w:sz w:val="24"/>
          <w:szCs w:val="24"/>
        </w:rPr>
        <w:t>-00</w:t>
      </w:r>
      <w:r w:rsidR="00724300" w:rsidRPr="00B1191A">
        <w:rPr>
          <w:sz w:val="24"/>
          <w:szCs w:val="24"/>
        </w:rPr>
        <w:t xml:space="preserve"> до </w:t>
      </w:r>
      <w:r w:rsidRPr="00B1191A">
        <w:rPr>
          <w:sz w:val="24"/>
          <w:szCs w:val="24"/>
        </w:rPr>
        <w:t>1</w:t>
      </w:r>
      <w:r w:rsidR="0027415D" w:rsidRPr="00B1191A">
        <w:rPr>
          <w:sz w:val="24"/>
          <w:szCs w:val="24"/>
        </w:rPr>
        <w:t>7</w:t>
      </w:r>
      <w:r w:rsidRPr="00B1191A">
        <w:rPr>
          <w:sz w:val="24"/>
          <w:szCs w:val="24"/>
        </w:rPr>
        <w:t>-00</w:t>
      </w:r>
    </w:p>
    <w:p w:rsidR="00670FBF" w:rsidRPr="00B1191A" w:rsidRDefault="00670FBF" w:rsidP="00670FBF">
      <w:pPr>
        <w:spacing w:after="0"/>
        <w:mirrorIndents/>
        <w:jc w:val="center"/>
        <w:rPr>
          <w:sz w:val="24"/>
          <w:szCs w:val="24"/>
        </w:rPr>
      </w:pPr>
      <w:r w:rsidRPr="00B1191A">
        <w:rPr>
          <w:sz w:val="24"/>
          <w:szCs w:val="24"/>
        </w:rPr>
        <w:t>28 июня с 10-00 до 17-00</w:t>
      </w:r>
    </w:p>
    <w:p w:rsidR="00F649C2" w:rsidRPr="00F649C2" w:rsidRDefault="00F649C2" w:rsidP="00F649C2">
      <w:pPr>
        <w:spacing w:after="0"/>
        <w:mirrorIndents/>
        <w:jc w:val="center"/>
        <w:rPr>
          <w:sz w:val="24"/>
          <w:szCs w:val="24"/>
          <w:highlight w:val="yellow"/>
        </w:rPr>
      </w:pPr>
    </w:p>
    <w:p w:rsidR="007F7BF3" w:rsidRDefault="007F7BF3" w:rsidP="002A0CF8">
      <w:pPr>
        <w:shd w:val="clear" w:color="auto" w:fill="FFFFFF"/>
        <w:spacing w:after="0"/>
        <w:mirrorIndents/>
        <w:jc w:val="center"/>
        <w:rPr>
          <w:rFonts w:eastAsia="Times New Roman"/>
          <w:b/>
          <w:bCs/>
          <w:color w:val="000000"/>
          <w:lang w:eastAsia="ru-RU"/>
        </w:rPr>
      </w:pPr>
      <w:r w:rsidRPr="002A0CF8">
        <w:rPr>
          <w:rFonts w:eastAsia="Times New Roman"/>
          <w:b/>
          <w:bCs/>
          <w:caps/>
          <w:color w:val="000000"/>
          <w:lang w:eastAsia="ru-RU"/>
        </w:rPr>
        <w:t>КАК ПОДАТЬ ДОКУМЕНТЫ В РЕГИОНАХ РОССИИ</w:t>
      </w:r>
      <w:r w:rsidRPr="002A0CF8">
        <w:rPr>
          <w:rFonts w:eastAsia="Times New Roman"/>
          <w:b/>
          <w:bCs/>
          <w:color w:val="000000"/>
          <w:lang w:eastAsia="ru-RU"/>
        </w:rPr>
        <w:t>?</w:t>
      </w:r>
    </w:p>
    <w:p w:rsidR="000B38BE" w:rsidRPr="007B288C" w:rsidRDefault="007B288C" w:rsidP="007B288C">
      <w:pPr>
        <w:spacing w:after="0"/>
        <w:ind w:left="360"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B38BE" w:rsidRPr="007B288C">
        <w:rPr>
          <w:sz w:val="24"/>
          <w:szCs w:val="24"/>
        </w:rPr>
        <w:t>Зарегистри</w:t>
      </w:r>
      <w:r w:rsidR="002E49F6" w:rsidRPr="007B288C">
        <w:rPr>
          <w:sz w:val="24"/>
          <w:szCs w:val="24"/>
        </w:rPr>
        <w:t>роваться и заполнить Заявление об участии в конкурсе</w:t>
      </w:r>
      <w:r w:rsidR="000B38BE" w:rsidRPr="007B288C">
        <w:rPr>
          <w:sz w:val="24"/>
          <w:szCs w:val="24"/>
        </w:rPr>
        <w:t>. Заявление должно быть сформировано в Личном кабинете поступающего на сайте СПбГУ (будет доступен с 19.06.2015), распечатано и подписано! Если Вы планируете участвовать в конкурсе по нескольким образовательным программам (или основам обучения), то все эти программы должны быть перечислены</w:t>
      </w:r>
      <w:proofErr w:type="gramStart"/>
      <w:r w:rsidR="000B38BE" w:rsidRPr="007B288C">
        <w:rPr>
          <w:sz w:val="24"/>
          <w:szCs w:val="24"/>
        </w:rPr>
        <w:t xml:space="preserve"> В</w:t>
      </w:r>
      <w:proofErr w:type="gramEnd"/>
      <w:r w:rsidR="000B38BE" w:rsidRPr="007B288C">
        <w:rPr>
          <w:sz w:val="24"/>
          <w:szCs w:val="24"/>
        </w:rPr>
        <w:t xml:space="preserve"> ОДНОМ ЗАЯВЛЕНИИ с указан</w:t>
      </w:r>
      <w:r w:rsidR="002E49F6" w:rsidRPr="007B288C">
        <w:rPr>
          <w:sz w:val="24"/>
          <w:szCs w:val="24"/>
        </w:rPr>
        <w:t xml:space="preserve">ием приоритетов. Ссылка на сайт: </w:t>
      </w:r>
      <w:r w:rsidR="000B38BE" w:rsidRPr="007B288C">
        <w:rPr>
          <w:b/>
          <w:i/>
          <w:sz w:val="24"/>
          <w:szCs w:val="24"/>
        </w:rPr>
        <w:t>Личный кабинет</w:t>
      </w:r>
      <w:r w:rsidR="002E49F6" w:rsidRPr="007B288C">
        <w:rPr>
          <w:sz w:val="24"/>
          <w:szCs w:val="24"/>
        </w:rPr>
        <w:t>:</w:t>
      </w:r>
      <w:r w:rsidR="000B38BE" w:rsidRPr="007B288C">
        <w:rPr>
          <w:sz w:val="24"/>
          <w:szCs w:val="24"/>
        </w:rPr>
        <w:t xml:space="preserve"> </w:t>
      </w:r>
      <w:hyperlink r:id="rId6" w:history="1">
        <w:r w:rsidR="002E49F6" w:rsidRPr="007B288C">
          <w:rPr>
            <w:rStyle w:val="a3"/>
            <w:sz w:val="24"/>
            <w:szCs w:val="24"/>
          </w:rPr>
          <w:t>https://cabinet.spbu.ru/Account/LogOn</w:t>
        </w:r>
      </w:hyperlink>
      <w:r w:rsidR="002E49F6" w:rsidRPr="007B288C">
        <w:rPr>
          <w:sz w:val="24"/>
          <w:szCs w:val="24"/>
        </w:rPr>
        <w:t xml:space="preserve"> </w:t>
      </w:r>
    </w:p>
    <w:p w:rsidR="000B38BE" w:rsidRPr="007B288C" w:rsidRDefault="007B288C" w:rsidP="007B288C">
      <w:pPr>
        <w:shd w:val="clear" w:color="auto" w:fill="FFFFFF"/>
        <w:spacing w:after="0"/>
        <w:ind w:left="360"/>
        <w:mirrorIndents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7F7BF3" w:rsidRPr="007B288C">
        <w:rPr>
          <w:color w:val="000000"/>
          <w:sz w:val="24"/>
          <w:szCs w:val="24"/>
        </w:rPr>
        <w:t>Сохранить заявление в формате </w:t>
      </w:r>
      <w:r w:rsidR="007F7BF3" w:rsidRPr="007B288C">
        <w:rPr>
          <w:b/>
          <w:bCs/>
          <w:color w:val="000000"/>
          <w:sz w:val="24"/>
          <w:szCs w:val="24"/>
        </w:rPr>
        <w:t>.</w:t>
      </w:r>
      <w:proofErr w:type="spellStart"/>
      <w:r w:rsidR="007F7BF3" w:rsidRPr="007B288C">
        <w:rPr>
          <w:bCs/>
          <w:color w:val="000000"/>
          <w:sz w:val="24"/>
          <w:szCs w:val="24"/>
        </w:rPr>
        <w:t>pdf</w:t>
      </w:r>
      <w:proofErr w:type="spellEnd"/>
    </w:p>
    <w:p w:rsidR="000B38BE" w:rsidRPr="007B288C" w:rsidRDefault="007B288C" w:rsidP="007B288C">
      <w:pPr>
        <w:shd w:val="clear" w:color="auto" w:fill="FFFFFF"/>
        <w:spacing w:after="0"/>
        <w:ind w:left="360"/>
        <w:mirrorIndent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7F7BF3" w:rsidRPr="007B288C">
        <w:rPr>
          <w:color w:val="000000"/>
          <w:sz w:val="24"/>
          <w:szCs w:val="24"/>
        </w:rPr>
        <w:t>Распечатать заявление и поставить личную подпись.</w:t>
      </w:r>
    </w:p>
    <w:p w:rsidR="007F7BF3" w:rsidRPr="007B288C" w:rsidRDefault="007B288C" w:rsidP="007B288C">
      <w:pPr>
        <w:shd w:val="clear" w:color="auto" w:fill="FFFFFF"/>
        <w:spacing w:after="0"/>
        <w:ind w:left="360"/>
        <w:mirrorIndents/>
        <w:jc w:val="both"/>
        <w:rPr>
          <w:color w:val="000000"/>
          <w:sz w:val="24"/>
          <w:szCs w:val="24"/>
        </w:rPr>
      </w:pPr>
      <w:r w:rsidRPr="007B288C">
        <w:rPr>
          <w:bCs/>
          <w:color w:val="000000"/>
          <w:sz w:val="24"/>
          <w:szCs w:val="24"/>
        </w:rPr>
        <w:t>4.</w:t>
      </w:r>
      <w:r>
        <w:rPr>
          <w:b/>
          <w:bCs/>
          <w:color w:val="000000"/>
          <w:sz w:val="24"/>
          <w:szCs w:val="24"/>
        </w:rPr>
        <w:t xml:space="preserve"> </w:t>
      </w:r>
      <w:r w:rsidR="007F7BF3" w:rsidRPr="007B288C">
        <w:rPr>
          <w:b/>
          <w:bCs/>
          <w:color w:val="000000"/>
          <w:sz w:val="24"/>
          <w:szCs w:val="24"/>
        </w:rPr>
        <w:t>К заявлению (по количеству экземпляров заявления) приложить следующий комплект документов </w:t>
      </w:r>
      <w:r w:rsidR="007F7BF3" w:rsidRPr="007B288C">
        <w:rPr>
          <w:color w:val="000000"/>
          <w:sz w:val="24"/>
          <w:szCs w:val="24"/>
        </w:rPr>
        <w:t>(копии документов заверять не требуется):</w:t>
      </w:r>
    </w:p>
    <w:p w:rsidR="007F7BF3" w:rsidRPr="007B288C" w:rsidRDefault="007F7BF3" w:rsidP="007B288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color w:val="000000"/>
        </w:rPr>
      </w:pPr>
      <w:r w:rsidRPr="007B288C">
        <w:rPr>
          <w:color w:val="000000"/>
        </w:rPr>
        <w:t>копия паспорта (страницы с персональными данными и регистрацией)</w:t>
      </w:r>
      <w:r w:rsidR="000B38BE" w:rsidRPr="007B288C">
        <w:rPr>
          <w:color w:val="000000"/>
        </w:rPr>
        <w:t>;</w:t>
      </w:r>
    </w:p>
    <w:p w:rsidR="007F7BF3" w:rsidRPr="007B288C" w:rsidRDefault="007F7BF3" w:rsidP="007B288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color w:val="000000"/>
        </w:rPr>
      </w:pPr>
      <w:r w:rsidRPr="007B288C">
        <w:rPr>
          <w:color w:val="000000"/>
        </w:rPr>
        <w:t>копия или оригинал документа об образовании (аттестата)</w:t>
      </w:r>
      <w:r w:rsidR="002E49F6" w:rsidRPr="007B288C">
        <w:rPr>
          <w:color w:val="000000"/>
        </w:rPr>
        <w:t>.</w:t>
      </w:r>
      <w:r w:rsidR="000B38BE" w:rsidRPr="007B288C">
        <w:rPr>
          <w:color w:val="000000"/>
        </w:rPr>
        <w:t xml:space="preserve"> </w:t>
      </w:r>
      <w:r w:rsidR="000B38BE" w:rsidRPr="007B288C">
        <w:t>Льгота</w:t>
      </w:r>
      <w:r w:rsidR="002E49F6" w:rsidRPr="007B288C">
        <w:t xml:space="preserve"> первого порядка</w:t>
      </w:r>
      <w:r w:rsidR="000B38BE" w:rsidRPr="007B288C">
        <w:t xml:space="preserve"> «без вступительных испытаний» предоставляется только при </w:t>
      </w:r>
      <w:r w:rsidR="002E49F6" w:rsidRPr="007B288C">
        <w:t>подаче</w:t>
      </w:r>
      <w:r w:rsidR="000B38BE" w:rsidRPr="007B288C">
        <w:t xml:space="preserve"> оригинала аттестата. Оригинал аттестата может быть представлен при подаче документов или позднее (например, по почте) до 24.07.2015 г.;</w:t>
      </w:r>
    </w:p>
    <w:p w:rsidR="007F7BF3" w:rsidRPr="007B288C" w:rsidRDefault="007F7BF3" w:rsidP="007B288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color w:val="000000"/>
        </w:rPr>
      </w:pPr>
      <w:r w:rsidRPr="007B288C">
        <w:rPr>
          <w:color w:val="000000"/>
        </w:rPr>
        <w:t>копии или оригиналы дипломов олимпиад (если есть)</w:t>
      </w:r>
      <w:r w:rsidR="002E49F6" w:rsidRPr="007B288C">
        <w:rPr>
          <w:color w:val="000000"/>
        </w:rPr>
        <w:t>, документов подтверждающих</w:t>
      </w:r>
      <w:r w:rsidR="000B38BE" w:rsidRPr="007B288C">
        <w:rPr>
          <w:color w:val="000000"/>
        </w:rPr>
        <w:t xml:space="preserve"> индивидуальные достижения</w:t>
      </w:r>
      <w:r w:rsidR="00724300" w:rsidRPr="007B288C">
        <w:rPr>
          <w:color w:val="000000"/>
        </w:rPr>
        <w:t xml:space="preserve"> </w:t>
      </w:r>
      <w:r w:rsidR="002E49F6" w:rsidRPr="007B288C">
        <w:t>или особые права (смотрите</w:t>
      </w:r>
      <w:r w:rsidR="00724300" w:rsidRPr="007B288C">
        <w:t xml:space="preserve"> перечни предоставляемых льгот </w:t>
      </w:r>
      <w:r w:rsidR="002E49F6" w:rsidRPr="007B288C">
        <w:t>в</w:t>
      </w:r>
      <w:r w:rsidR="00724300" w:rsidRPr="007B288C">
        <w:t xml:space="preserve"> </w:t>
      </w:r>
      <w:proofErr w:type="spellStart"/>
      <w:r w:rsidR="00724300" w:rsidRPr="007B288C">
        <w:t>пп</w:t>
      </w:r>
      <w:proofErr w:type="spellEnd"/>
      <w:r w:rsidR="00724300" w:rsidRPr="007B288C">
        <w:t>. 2.7, 2.8, 7.14 Правил приема</w:t>
      </w:r>
      <w:r w:rsidR="002E49F6" w:rsidRPr="007B288C">
        <w:t xml:space="preserve"> СПбГУ)</w:t>
      </w:r>
      <w:r w:rsidR="000B38BE" w:rsidRPr="007B288C">
        <w:rPr>
          <w:color w:val="000000"/>
        </w:rPr>
        <w:t>;</w:t>
      </w:r>
    </w:p>
    <w:p w:rsidR="007F7BF3" w:rsidRPr="007B288C" w:rsidRDefault="002E49F6" w:rsidP="007B288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color w:val="000000"/>
        </w:rPr>
      </w:pPr>
      <w:r w:rsidRPr="007B288C">
        <w:rPr>
          <w:color w:val="000000"/>
        </w:rPr>
        <w:t>4</w:t>
      </w:r>
      <w:r w:rsidR="007F7BF3" w:rsidRPr="007B288C">
        <w:rPr>
          <w:color w:val="000000"/>
        </w:rPr>
        <w:t xml:space="preserve"> фотографии (3х4см.) (при приеме на направления подготовки (специальности), по которым проводятся дополнительные вступительные испытания или в случае участия поступающего во вступительных испытаниях, проводимых СПбГУ самостоятельно или при зачислении в СПбГУ).</w:t>
      </w:r>
    </w:p>
    <w:p w:rsidR="007F7BF3" w:rsidRPr="007B288C" w:rsidRDefault="000B38BE" w:rsidP="007B288C">
      <w:pPr>
        <w:shd w:val="clear" w:color="auto" w:fill="FFFFFF"/>
        <w:spacing w:after="0"/>
        <w:ind w:left="360"/>
        <w:mirrorIndents/>
        <w:jc w:val="both"/>
        <w:rPr>
          <w:color w:val="000000"/>
          <w:sz w:val="24"/>
          <w:szCs w:val="24"/>
        </w:rPr>
      </w:pPr>
      <w:r w:rsidRPr="007B288C">
        <w:rPr>
          <w:color w:val="000000"/>
          <w:sz w:val="24"/>
          <w:szCs w:val="24"/>
        </w:rPr>
        <w:t>5</w:t>
      </w:r>
      <w:r w:rsidR="007F7BF3" w:rsidRPr="007B288C">
        <w:rPr>
          <w:color w:val="000000"/>
          <w:sz w:val="24"/>
          <w:szCs w:val="24"/>
        </w:rPr>
        <w:t>. Сложить (по количеству экземпляров заявления) комплекты документов в папку-файл.</w:t>
      </w:r>
    </w:p>
    <w:p w:rsidR="007F7BF3" w:rsidRPr="007B288C" w:rsidRDefault="000B38BE" w:rsidP="007B288C">
      <w:pPr>
        <w:shd w:val="clear" w:color="auto" w:fill="FFFFFF"/>
        <w:spacing w:after="0"/>
        <w:ind w:left="360"/>
        <w:mirrorIndents/>
        <w:jc w:val="both"/>
        <w:rPr>
          <w:color w:val="000000"/>
          <w:sz w:val="24"/>
          <w:szCs w:val="24"/>
        </w:rPr>
      </w:pPr>
      <w:r w:rsidRPr="007B288C">
        <w:rPr>
          <w:color w:val="000000"/>
          <w:sz w:val="24"/>
          <w:szCs w:val="24"/>
        </w:rPr>
        <w:t>6</w:t>
      </w:r>
      <w:r w:rsidR="002E49F6" w:rsidRPr="007B288C">
        <w:rPr>
          <w:color w:val="000000"/>
          <w:sz w:val="24"/>
          <w:szCs w:val="24"/>
        </w:rPr>
        <w:t>. Прибыть</w:t>
      </w:r>
      <w:r w:rsidR="007F7BF3" w:rsidRPr="007B288C">
        <w:rPr>
          <w:color w:val="000000"/>
          <w:sz w:val="24"/>
          <w:szCs w:val="24"/>
        </w:rPr>
        <w:t xml:space="preserve"> </w:t>
      </w:r>
      <w:proofErr w:type="gramStart"/>
      <w:r w:rsidR="007F7BF3" w:rsidRPr="007B288C">
        <w:rPr>
          <w:color w:val="000000"/>
          <w:sz w:val="24"/>
          <w:szCs w:val="24"/>
        </w:rPr>
        <w:t>на площадку работы выездной комиссии по приему документов СПбГУ  в вашем регионе в соответствии с графиком</w:t>
      </w:r>
      <w:proofErr w:type="gramEnd"/>
      <w:r w:rsidR="007F7BF3" w:rsidRPr="007B288C">
        <w:rPr>
          <w:color w:val="000000"/>
          <w:sz w:val="24"/>
          <w:szCs w:val="24"/>
        </w:rPr>
        <w:t>.</w:t>
      </w:r>
    </w:p>
    <w:p w:rsidR="007F7BF3" w:rsidRPr="007B288C" w:rsidRDefault="000B38BE" w:rsidP="007B288C">
      <w:pPr>
        <w:shd w:val="clear" w:color="auto" w:fill="FFFFFF"/>
        <w:spacing w:after="0"/>
        <w:ind w:left="360"/>
        <w:mirrorIndents/>
        <w:jc w:val="both"/>
        <w:rPr>
          <w:color w:val="000000"/>
          <w:sz w:val="24"/>
          <w:szCs w:val="24"/>
        </w:rPr>
      </w:pPr>
      <w:r w:rsidRPr="007B288C">
        <w:rPr>
          <w:color w:val="000000"/>
          <w:sz w:val="24"/>
          <w:szCs w:val="24"/>
        </w:rPr>
        <w:t>7</w:t>
      </w:r>
      <w:r w:rsidR="007F7BF3" w:rsidRPr="007B288C">
        <w:rPr>
          <w:color w:val="000000"/>
          <w:sz w:val="24"/>
          <w:szCs w:val="24"/>
        </w:rPr>
        <w:t xml:space="preserve">. Сдать подготовленные пакеты документов членам </w:t>
      </w:r>
      <w:r w:rsidR="002E49F6" w:rsidRPr="007B288C">
        <w:rPr>
          <w:color w:val="000000"/>
          <w:sz w:val="24"/>
          <w:szCs w:val="24"/>
        </w:rPr>
        <w:t xml:space="preserve">выездной </w:t>
      </w:r>
      <w:r w:rsidR="007F7BF3" w:rsidRPr="007B288C">
        <w:rPr>
          <w:color w:val="000000"/>
          <w:sz w:val="24"/>
          <w:szCs w:val="24"/>
        </w:rPr>
        <w:t>комиссии по приему документов СПбГУ</w:t>
      </w:r>
      <w:r w:rsidR="002E49F6" w:rsidRPr="007B288C">
        <w:rPr>
          <w:color w:val="000000"/>
          <w:sz w:val="24"/>
          <w:szCs w:val="24"/>
        </w:rPr>
        <w:t xml:space="preserve"> и получить расписку в приеме документов.</w:t>
      </w:r>
    </w:p>
    <w:p w:rsidR="007F7BF3" w:rsidRPr="007B288C" w:rsidRDefault="000B38BE" w:rsidP="007B288C">
      <w:pPr>
        <w:shd w:val="clear" w:color="auto" w:fill="FFFFFF"/>
        <w:spacing w:after="0"/>
        <w:ind w:left="360"/>
        <w:mirrorIndents/>
        <w:jc w:val="both"/>
        <w:rPr>
          <w:color w:val="000000"/>
          <w:sz w:val="24"/>
          <w:szCs w:val="24"/>
        </w:rPr>
      </w:pPr>
      <w:r w:rsidRPr="007B288C">
        <w:rPr>
          <w:color w:val="000000"/>
          <w:sz w:val="24"/>
          <w:szCs w:val="24"/>
        </w:rPr>
        <w:t>8</w:t>
      </w:r>
      <w:r w:rsidR="002A0CF8" w:rsidRPr="007B288C">
        <w:rPr>
          <w:color w:val="000000"/>
          <w:sz w:val="24"/>
          <w:szCs w:val="24"/>
        </w:rPr>
        <w:t>. В течени</w:t>
      </w:r>
      <w:proofErr w:type="gramStart"/>
      <w:r w:rsidR="002A0CF8" w:rsidRPr="007B288C">
        <w:rPr>
          <w:color w:val="000000"/>
          <w:sz w:val="24"/>
          <w:szCs w:val="24"/>
        </w:rPr>
        <w:t>и</w:t>
      </w:r>
      <w:proofErr w:type="gramEnd"/>
      <w:r w:rsidR="002A0CF8" w:rsidRPr="007B288C">
        <w:rPr>
          <w:color w:val="000000"/>
          <w:sz w:val="24"/>
          <w:szCs w:val="24"/>
        </w:rPr>
        <w:t xml:space="preserve"> </w:t>
      </w:r>
      <w:r w:rsidR="007F7BF3" w:rsidRPr="007B288C">
        <w:rPr>
          <w:color w:val="000000"/>
          <w:sz w:val="24"/>
          <w:szCs w:val="24"/>
        </w:rPr>
        <w:t>1</w:t>
      </w:r>
      <w:r w:rsidR="006C3A94" w:rsidRPr="007B288C">
        <w:rPr>
          <w:color w:val="000000"/>
          <w:sz w:val="24"/>
          <w:szCs w:val="24"/>
        </w:rPr>
        <w:t>0</w:t>
      </w:r>
      <w:r w:rsidR="007F7BF3" w:rsidRPr="007B288C">
        <w:rPr>
          <w:color w:val="000000"/>
          <w:sz w:val="24"/>
          <w:szCs w:val="24"/>
        </w:rPr>
        <w:t xml:space="preserve"> рабочих дней, данные абитуриентов будут обработаны и внесены в списки подавших документы </w:t>
      </w:r>
      <w:r w:rsidR="002A0CF8" w:rsidRPr="007B288C">
        <w:rPr>
          <w:color w:val="000000"/>
          <w:sz w:val="24"/>
          <w:szCs w:val="24"/>
        </w:rPr>
        <w:t xml:space="preserve">на соответствующие образовательные программы </w:t>
      </w:r>
      <w:r w:rsidR="007F7BF3" w:rsidRPr="007B288C">
        <w:rPr>
          <w:color w:val="000000"/>
          <w:sz w:val="24"/>
          <w:szCs w:val="24"/>
        </w:rPr>
        <w:t>на сайте Приемной комиссии СПбГУ.</w:t>
      </w:r>
    </w:p>
    <w:p w:rsidR="007F7BF3" w:rsidRPr="002A0CF8" w:rsidRDefault="007F7BF3" w:rsidP="002A0CF8">
      <w:pPr>
        <w:spacing w:after="0"/>
        <w:mirrorIndents/>
        <w:rPr>
          <w:rFonts w:eastAsia="Times New Roman"/>
          <w:color w:val="000000"/>
          <w:sz w:val="24"/>
          <w:szCs w:val="24"/>
          <w:lang w:eastAsia="ru-RU"/>
        </w:rPr>
      </w:pPr>
      <w:r w:rsidRPr="002A0CF8">
        <w:rPr>
          <w:rFonts w:eastAsia="Times New Roman"/>
          <w:color w:val="000000"/>
          <w:sz w:val="24"/>
          <w:szCs w:val="24"/>
          <w:lang w:eastAsia="ru-RU"/>
        </w:rPr>
        <w:lastRenderedPageBreak/>
        <w:t> </w:t>
      </w:r>
    </w:p>
    <w:p w:rsidR="007F7BF3" w:rsidRDefault="007F7BF3" w:rsidP="002A0CF8">
      <w:pPr>
        <w:spacing w:after="0"/>
        <w:mirrorIndents/>
        <w:jc w:val="center"/>
        <w:rPr>
          <w:rFonts w:eastAsia="Times New Roman"/>
          <w:b/>
          <w:bCs/>
          <w:color w:val="000000"/>
          <w:lang w:eastAsia="ru-RU"/>
        </w:rPr>
      </w:pPr>
      <w:r w:rsidRPr="002A0CF8">
        <w:rPr>
          <w:rFonts w:eastAsia="Times New Roman"/>
          <w:b/>
          <w:bCs/>
          <w:color w:val="000000"/>
          <w:lang w:eastAsia="ru-RU"/>
        </w:rPr>
        <w:t>КАК ПОЛУЧИТЬ ДИПЛОМ ОЛИМПИАДЫ ШКОЛЬНИКОВ СПБГУ В РЕГИОНАХ РОССИИ?</w:t>
      </w:r>
    </w:p>
    <w:p w:rsidR="007F7BF3" w:rsidRPr="002A0CF8" w:rsidRDefault="007F7BF3" w:rsidP="002A0CF8">
      <w:pPr>
        <w:spacing w:after="0"/>
        <w:ind w:firstLine="709"/>
        <w:mirrorIndents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A0CF8">
        <w:rPr>
          <w:rFonts w:eastAsia="Times New Roman"/>
          <w:color w:val="000000"/>
          <w:sz w:val="24"/>
          <w:szCs w:val="24"/>
          <w:lang w:eastAsia="ru-RU"/>
        </w:rPr>
        <w:t>Уважаемые победители и призеры Олимпиады школьников Санкт-Петербургского государственного университета, </w:t>
      </w:r>
      <w:r w:rsidRPr="002A0CF8">
        <w:rPr>
          <w:rFonts w:eastAsia="Times New Roman"/>
          <w:b/>
          <w:bCs/>
          <w:color w:val="000000"/>
          <w:sz w:val="24"/>
          <w:szCs w:val="24"/>
          <w:lang w:eastAsia="ru-RU"/>
        </w:rPr>
        <w:t>если Вы проживаете в тех регионах России, в которых проводится выездной прием документов</w:t>
      </w:r>
      <w:r w:rsidRPr="002A0CF8">
        <w:rPr>
          <w:rFonts w:eastAsia="Times New Roman"/>
          <w:color w:val="000000"/>
          <w:sz w:val="24"/>
          <w:szCs w:val="24"/>
          <w:lang w:eastAsia="ru-RU"/>
        </w:rPr>
        <w:t> от абитуриентов, поступающих на обучение по образовательным программам, реализуемым Санкт-Петербургским государственным университетом, в 201</w:t>
      </w:r>
      <w:r w:rsidR="00724300" w:rsidRPr="002A0CF8">
        <w:rPr>
          <w:rFonts w:eastAsia="Times New Roman"/>
          <w:color w:val="000000"/>
          <w:sz w:val="24"/>
          <w:szCs w:val="24"/>
          <w:lang w:eastAsia="ru-RU"/>
        </w:rPr>
        <w:t>5</w:t>
      </w:r>
      <w:r w:rsidRPr="002A0CF8">
        <w:rPr>
          <w:rFonts w:eastAsia="Times New Roman"/>
          <w:color w:val="000000"/>
          <w:sz w:val="24"/>
          <w:szCs w:val="24"/>
          <w:lang w:eastAsia="ru-RU"/>
        </w:rPr>
        <w:t xml:space="preserve"> году, </w:t>
      </w:r>
      <w:r w:rsidRPr="002A0CF8">
        <w:rPr>
          <w:rFonts w:eastAsia="Times New Roman"/>
          <w:b/>
          <w:bCs/>
          <w:color w:val="000000"/>
          <w:sz w:val="24"/>
          <w:szCs w:val="24"/>
          <w:lang w:eastAsia="ru-RU"/>
        </w:rPr>
        <w:t>Вы можете получить оригинал диплома</w:t>
      </w:r>
      <w:r w:rsidR="00724300" w:rsidRPr="002A0CF8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(печатная версия)</w:t>
      </w:r>
      <w:r w:rsidRPr="002A0CF8">
        <w:rPr>
          <w:rFonts w:eastAsia="Times New Roman"/>
          <w:color w:val="000000"/>
          <w:sz w:val="24"/>
          <w:szCs w:val="24"/>
          <w:lang w:eastAsia="ru-RU"/>
        </w:rPr>
        <w:t> победителя/призера Олимпиады школьников СПбГУ</w:t>
      </w:r>
      <w:r w:rsidR="002A0CF8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2A0CF8">
        <w:rPr>
          <w:rFonts w:eastAsia="Times New Roman"/>
          <w:bCs/>
          <w:color w:val="000000"/>
          <w:sz w:val="24"/>
          <w:szCs w:val="24"/>
          <w:lang w:eastAsia="ru-RU"/>
        </w:rPr>
        <w:t>у</w:t>
      </w:r>
      <w:r w:rsidR="002A0CF8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A0CF8">
        <w:rPr>
          <w:rFonts w:eastAsia="Times New Roman"/>
          <w:b/>
          <w:bCs/>
          <w:color w:val="000000"/>
          <w:sz w:val="24"/>
          <w:szCs w:val="24"/>
          <w:lang w:eastAsia="ru-RU"/>
        </w:rPr>
        <w:t>сотрудников выездной комиссии по приему документов СПбГУ в период работы комиссии в соответствующем регионе</w:t>
      </w:r>
      <w:r w:rsidRPr="002A0CF8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7F7BF3" w:rsidRPr="002A0CF8" w:rsidRDefault="007F7BF3" w:rsidP="002A0CF8">
      <w:pPr>
        <w:spacing w:after="0"/>
        <w:ind w:firstLine="709"/>
        <w:mirrorIndents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A0CF8">
        <w:rPr>
          <w:rFonts w:eastAsia="Times New Roman"/>
          <w:color w:val="000000"/>
          <w:sz w:val="24"/>
          <w:szCs w:val="24"/>
          <w:lang w:eastAsia="ru-RU"/>
        </w:rPr>
        <w:t>Победители и призеры Олимпиады школьников СПбГУ, проживающие в других регионах России, </w:t>
      </w:r>
      <w:r w:rsidRPr="002A0CF8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могут получить дипломы </w:t>
      </w:r>
      <w:r w:rsidRPr="002A0CF8">
        <w:rPr>
          <w:rFonts w:eastAsia="Times New Roman"/>
          <w:color w:val="000000"/>
          <w:sz w:val="24"/>
          <w:szCs w:val="24"/>
          <w:lang w:eastAsia="ru-RU"/>
        </w:rPr>
        <w:t>в Информационном центре Приемной Комиссии СПбГУ по адресу: Санкт-Петербург, Университетская набережная, д. 9.</w:t>
      </w:r>
      <w:r w:rsidR="00724300" w:rsidRPr="002A0CF8">
        <w:rPr>
          <w:rFonts w:eastAsia="Times New Roman"/>
          <w:color w:val="000000"/>
          <w:sz w:val="24"/>
          <w:szCs w:val="24"/>
          <w:lang w:eastAsia="ru-RU"/>
        </w:rPr>
        <w:t xml:space="preserve"> Лично при предъявлени</w:t>
      </w:r>
      <w:r w:rsidR="002A0CF8">
        <w:rPr>
          <w:rFonts w:eastAsia="Times New Roman"/>
          <w:color w:val="000000"/>
          <w:sz w:val="24"/>
          <w:szCs w:val="24"/>
          <w:lang w:eastAsia="ru-RU"/>
        </w:rPr>
        <w:t xml:space="preserve">и паспорта или по </w:t>
      </w:r>
      <w:proofErr w:type="gramStart"/>
      <w:r w:rsidR="002A0CF8">
        <w:rPr>
          <w:rFonts w:eastAsia="Times New Roman"/>
          <w:color w:val="000000"/>
          <w:sz w:val="24"/>
          <w:szCs w:val="24"/>
          <w:lang w:eastAsia="ru-RU"/>
        </w:rPr>
        <w:t>доверенности</w:t>
      </w:r>
      <w:proofErr w:type="gramEnd"/>
      <w:r w:rsidR="002A0CF8">
        <w:rPr>
          <w:rFonts w:eastAsia="Times New Roman"/>
          <w:color w:val="000000"/>
          <w:sz w:val="24"/>
          <w:szCs w:val="24"/>
          <w:lang w:eastAsia="ru-RU"/>
        </w:rPr>
        <w:t xml:space="preserve"> составленной в свободной форме (</w:t>
      </w:r>
      <w:r w:rsidR="00724300" w:rsidRPr="002A0CF8">
        <w:rPr>
          <w:rFonts w:eastAsia="Times New Roman"/>
          <w:color w:val="000000"/>
          <w:sz w:val="24"/>
          <w:szCs w:val="24"/>
          <w:lang w:eastAsia="ru-RU"/>
        </w:rPr>
        <w:t>без нотариального заверения).</w:t>
      </w:r>
    </w:p>
    <w:p w:rsidR="007F7BF3" w:rsidRPr="002A0CF8" w:rsidRDefault="007F7BF3" w:rsidP="002A0CF8">
      <w:pPr>
        <w:spacing w:after="0"/>
        <w:ind w:firstLine="709"/>
        <w:mirrorIndents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A0CF8">
        <w:rPr>
          <w:rFonts w:eastAsia="Times New Roman"/>
          <w:color w:val="000000"/>
          <w:sz w:val="24"/>
          <w:szCs w:val="24"/>
          <w:lang w:eastAsia="ru-RU"/>
        </w:rPr>
        <w:t xml:space="preserve">Кроме того, на официальном сайте </w:t>
      </w:r>
      <w:r w:rsidR="00724300" w:rsidRPr="002A0CF8">
        <w:rPr>
          <w:rFonts w:eastAsia="Times New Roman"/>
          <w:color w:val="000000"/>
          <w:sz w:val="24"/>
          <w:szCs w:val="24"/>
          <w:lang w:eastAsia="ru-RU"/>
        </w:rPr>
        <w:t>Российского совета олимпиад школ</w:t>
      </w:r>
      <w:r w:rsidR="002A0CF8">
        <w:rPr>
          <w:rFonts w:eastAsia="Times New Roman"/>
          <w:color w:val="000000"/>
          <w:sz w:val="24"/>
          <w:szCs w:val="24"/>
          <w:lang w:eastAsia="ru-RU"/>
        </w:rPr>
        <w:t>ьников (</w:t>
      </w:r>
      <w:hyperlink r:id="rId7" w:history="1">
        <w:r w:rsidR="002A0CF8" w:rsidRPr="007D2F08">
          <w:rPr>
            <w:rStyle w:val="a3"/>
            <w:rFonts w:eastAsia="Times New Roman"/>
            <w:sz w:val="24"/>
            <w:szCs w:val="24"/>
            <w:lang w:eastAsia="ru-RU"/>
          </w:rPr>
          <w:t>http://www.rsr-olymp.ru</w:t>
        </w:r>
      </w:hyperlink>
      <w:r w:rsidR="00724300" w:rsidRPr="002A0CF8">
        <w:rPr>
          <w:rFonts w:eastAsia="Times New Roman"/>
          <w:color w:val="000000"/>
          <w:sz w:val="24"/>
          <w:szCs w:val="24"/>
          <w:lang w:eastAsia="ru-RU"/>
        </w:rPr>
        <w:t>)</w:t>
      </w:r>
      <w:r w:rsidR="002A0CF8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2A0CF8">
        <w:rPr>
          <w:rFonts w:eastAsia="Times New Roman"/>
          <w:color w:val="000000"/>
          <w:sz w:val="24"/>
          <w:szCs w:val="24"/>
          <w:lang w:eastAsia="ru-RU"/>
        </w:rPr>
        <w:t xml:space="preserve">доступны сервисы печати электронных </w:t>
      </w:r>
      <w:r w:rsidR="002A0CF8">
        <w:rPr>
          <w:rFonts w:eastAsia="Times New Roman"/>
          <w:color w:val="000000"/>
          <w:sz w:val="24"/>
          <w:szCs w:val="24"/>
          <w:lang w:eastAsia="ru-RU"/>
        </w:rPr>
        <w:t>версий</w:t>
      </w:r>
      <w:r w:rsidRPr="002A0CF8">
        <w:rPr>
          <w:rFonts w:eastAsia="Times New Roman"/>
          <w:color w:val="000000"/>
          <w:sz w:val="24"/>
          <w:szCs w:val="24"/>
          <w:lang w:eastAsia="ru-RU"/>
        </w:rPr>
        <w:t xml:space="preserve"> дипломов победителе/призеров олимпиад школьников, включенных в Перечень олимпиад школьников, ежегодно утверждаемый Министерством образования и науки Российской Федерации.</w:t>
      </w:r>
    </w:p>
    <w:p w:rsidR="007F7BF3" w:rsidRPr="002A0CF8" w:rsidRDefault="007F7BF3" w:rsidP="002A0CF8">
      <w:pPr>
        <w:shd w:val="clear" w:color="auto" w:fill="FFFFFF"/>
        <w:spacing w:after="0"/>
        <w:mirrorIndents/>
        <w:outlineLvl w:val="2"/>
        <w:rPr>
          <w:rFonts w:eastAsia="Times New Roman"/>
          <w:b/>
          <w:bCs/>
          <w:color w:val="444444"/>
          <w:sz w:val="24"/>
          <w:szCs w:val="24"/>
          <w:lang w:eastAsia="ru-RU"/>
        </w:rPr>
      </w:pPr>
    </w:p>
    <w:p w:rsidR="002A0CF8" w:rsidRPr="002A0CF8" w:rsidRDefault="000B38BE" w:rsidP="002A0CF8">
      <w:pPr>
        <w:spacing w:after="0"/>
        <w:mirrorIndents/>
        <w:jc w:val="center"/>
        <w:rPr>
          <w:b/>
        </w:rPr>
      </w:pPr>
      <w:r w:rsidRPr="002A0CF8">
        <w:rPr>
          <w:b/>
        </w:rPr>
        <w:t>ВНИМАНИЕ!!!</w:t>
      </w:r>
    </w:p>
    <w:p w:rsidR="000B38BE" w:rsidRPr="002A0CF8" w:rsidRDefault="007B288C" w:rsidP="002A0CF8">
      <w:pPr>
        <w:spacing w:after="0"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Образовательные организации в регионах России</w:t>
      </w:r>
      <w:r w:rsidR="00724300" w:rsidRPr="002A0CF8">
        <w:rPr>
          <w:sz w:val="24"/>
          <w:szCs w:val="24"/>
        </w:rPr>
        <w:t xml:space="preserve"> </w:t>
      </w:r>
      <w:r w:rsidR="000B38BE" w:rsidRPr="002A0CF8">
        <w:rPr>
          <w:sz w:val="24"/>
          <w:szCs w:val="24"/>
        </w:rPr>
        <w:t>является площадкой</w:t>
      </w:r>
      <w:r w:rsidR="00724300" w:rsidRPr="002A0C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организации </w:t>
      </w:r>
      <w:r w:rsidR="00724300" w:rsidRPr="002A0CF8">
        <w:rPr>
          <w:sz w:val="24"/>
          <w:szCs w:val="24"/>
        </w:rPr>
        <w:t>выездного приема документов в Санкт-Петербургский государственный университет</w:t>
      </w:r>
      <w:r w:rsidR="000B38BE" w:rsidRPr="002A0CF8">
        <w:rPr>
          <w:sz w:val="24"/>
          <w:szCs w:val="24"/>
        </w:rPr>
        <w:t xml:space="preserve">. </w:t>
      </w:r>
      <w:r>
        <w:rPr>
          <w:sz w:val="24"/>
          <w:szCs w:val="24"/>
        </w:rPr>
        <w:t>Сотрудники данных образовательных организаций не смогут дать Вам квалифицированный ответ на возникающие вопросы.</w:t>
      </w:r>
      <w:r w:rsidR="000B38BE" w:rsidRPr="002A0CF8">
        <w:rPr>
          <w:sz w:val="24"/>
          <w:szCs w:val="24"/>
        </w:rPr>
        <w:t xml:space="preserve"> </w:t>
      </w:r>
      <w:r>
        <w:rPr>
          <w:sz w:val="24"/>
          <w:szCs w:val="24"/>
        </w:rPr>
        <w:t>Убедительно просим Вас предварительно ознакомиться со всеми нормативными документами и необходимой информацией</w:t>
      </w:r>
      <w:r w:rsidR="000B38BE" w:rsidRPr="002A0CF8">
        <w:rPr>
          <w:sz w:val="24"/>
          <w:szCs w:val="24"/>
        </w:rPr>
        <w:t xml:space="preserve"> по ссылкам, </w:t>
      </w:r>
      <w:r>
        <w:rPr>
          <w:sz w:val="24"/>
          <w:szCs w:val="24"/>
        </w:rPr>
        <w:t>приведенным</w:t>
      </w:r>
      <w:r w:rsidR="000B38BE" w:rsidRPr="002A0CF8">
        <w:rPr>
          <w:sz w:val="24"/>
          <w:szCs w:val="24"/>
        </w:rPr>
        <w:t xml:space="preserve"> ниже или </w:t>
      </w:r>
      <w:r>
        <w:rPr>
          <w:sz w:val="24"/>
          <w:szCs w:val="24"/>
        </w:rPr>
        <w:t>обратиться в</w:t>
      </w:r>
      <w:r w:rsidR="000B38BE" w:rsidRPr="002A0CF8"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Информационный центр П</w:t>
      </w:r>
      <w:r w:rsidR="000B38BE" w:rsidRPr="002A0CF8">
        <w:rPr>
          <w:sz w:val="24"/>
          <w:szCs w:val="24"/>
        </w:rPr>
        <w:t>риемно</w:t>
      </w:r>
      <w:r>
        <w:rPr>
          <w:sz w:val="24"/>
          <w:szCs w:val="24"/>
        </w:rPr>
        <w:t>й комиссии</w:t>
      </w:r>
      <w:r w:rsidR="000B38BE" w:rsidRPr="002A0CF8">
        <w:rPr>
          <w:sz w:val="24"/>
          <w:szCs w:val="24"/>
        </w:rPr>
        <w:t xml:space="preserve"> СПбГУ. </w:t>
      </w:r>
    </w:p>
    <w:p w:rsidR="006C3A94" w:rsidRPr="002A0CF8" w:rsidRDefault="006C3A94" w:rsidP="002A0CF8">
      <w:pPr>
        <w:spacing w:after="0"/>
        <w:mirrorIndents/>
        <w:jc w:val="both"/>
        <w:rPr>
          <w:sz w:val="24"/>
          <w:szCs w:val="24"/>
        </w:rPr>
      </w:pPr>
    </w:p>
    <w:p w:rsidR="000B38BE" w:rsidRPr="00754444" w:rsidRDefault="000B38BE" w:rsidP="002A0CF8">
      <w:pPr>
        <w:spacing w:after="0"/>
        <w:mirrorIndents/>
        <w:rPr>
          <w:b/>
          <w:sz w:val="24"/>
          <w:szCs w:val="24"/>
        </w:rPr>
      </w:pPr>
      <w:r w:rsidRPr="00754444">
        <w:rPr>
          <w:b/>
          <w:sz w:val="24"/>
          <w:szCs w:val="24"/>
        </w:rPr>
        <w:t>График проведения выездного приема документов:</w:t>
      </w:r>
    </w:p>
    <w:p w:rsidR="000B38BE" w:rsidRDefault="008617BB" w:rsidP="002A0CF8">
      <w:pPr>
        <w:spacing w:after="0"/>
        <w:mirrorIndents/>
        <w:rPr>
          <w:sz w:val="24"/>
          <w:szCs w:val="24"/>
        </w:rPr>
      </w:pPr>
      <w:hyperlink r:id="rId8" w:history="1">
        <w:r w:rsidR="002A0CF8" w:rsidRPr="007D2F08">
          <w:rPr>
            <w:rStyle w:val="a3"/>
            <w:sz w:val="24"/>
            <w:szCs w:val="24"/>
          </w:rPr>
          <w:t>http://abiturient.spbu.ru/files/2015/bak/2015_bak_vyezdnoj_priem.pdf</w:t>
        </w:r>
      </w:hyperlink>
    </w:p>
    <w:p w:rsidR="000B38BE" w:rsidRPr="00754444" w:rsidRDefault="000B38BE" w:rsidP="002A0CF8">
      <w:pPr>
        <w:spacing w:after="0"/>
        <w:mirrorIndents/>
        <w:rPr>
          <w:b/>
          <w:sz w:val="24"/>
          <w:szCs w:val="24"/>
        </w:rPr>
      </w:pPr>
      <w:r w:rsidRPr="00754444">
        <w:rPr>
          <w:b/>
          <w:sz w:val="24"/>
          <w:szCs w:val="24"/>
        </w:rPr>
        <w:t>Перечень образовательных программ, на которые ведется прием:</w:t>
      </w:r>
    </w:p>
    <w:p w:rsidR="000B38BE" w:rsidRPr="002A0CF8" w:rsidRDefault="000B38BE" w:rsidP="002A0CF8">
      <w:pPr>
        <w:spacing w:after="0"/>
        <w:mirrorIndents/>
        <w:rPr>
          <w:sz w:val="24"/>
          <w:szCs w:val="24"/>
        </w:rPr>
      </w:pPr>
      <w:proofErr w:type="spellStart"/>
      <w:r w:rsidRPr="002A0CF8">
        <w:rPr>
          <w:sz w:val="24"/>
          <w:szCs w:val="24"/>
        </w:rPr>
        <w:t>бакалавриат</w:t>
      </w:r>
      <w:proofErr w:type="spellEnd"/>
      <w:r w:rsidRPr="002A0CF8">
        <w:rPr>
          <w:sz w:val="24"/>
          <w:szCs w:val="24"/>
        </w:rPr>
        <w:t>:</w:t>
      </w:r>
    </w:p>
    <w:p w:rsidR="000B38BE" w:rsidRPr="002A0CF8" w:rsidRDefault="008617BB" w:rsidP="002A0CF8">
      <w:pPr>
        <w:spacing w:after="0"/>
        <w:mirrorIndents/>
        <w:rPr>
          <w:sz w:val="24"/>
          <w:szCs w:val="24"/>
        </w:rPr>
      </w:pPr>
      <w:hyperlink r:id="rId9" w:history="1">
        <w:r w:rsidR="002A0CF8" w:rsidRPr="007D2F08">
          <w:rPr>
            <w:rStyle w:val="a3"/>
            <w:sz w:val="24"/>
            <w:szCs w:val="24"/>
          </w:rPr>
          <w:t>http://abiturient.spbu.ru/images/2015/VI/bak_2015.htm</w:t>
        </w:r>
      </w:hyperlink>
      <w:r w:rsidR="002A0CF8">
        <w:rPr>
          <w:sz w:val="24"/>
          <w:szCs w:val="24"/>
        </w:rPr>
        <w:t xml:space="preserve"> </w:t>
      </w:r>
    </w:p>
    <w:p w:rsidR="000B38BE" w:rsidRPr="002A0CF8" w:rsidRDefault="000B38BE" w:rsidP="002A0CF8">
      <w:pPr>
        <w:spacing w:after="0"/>
        <w:mirrorIndents/>
        <w:rPr>
          <w:sz w:val="24"/>
          <w:szCs w:val="24"/>
        </w:rPr>
      </w:pPr>
      <w:proofErr w:type="spellStart"/>
      <w:r w:rsidRPr="002A0CF8">
        <w:rPr>
          <w:sz w:val="24"/>
          <w:szCs w:val="24"/>
        </w:rPr>
        <w:t>специалитет</w:t>
      </w:r>
      <w:proofErr w:type="spellEnd"/>
      <w:r w:rsidRPr="002A0CF8">
        <w:rPr>
          <w:sz w:val="24"/>
          <w:szCs w:val="24"/>
        </w:rPr>
        <w:t>:</w:t>
      </w:r>
    </w:p>
    <w:p w:rsidR="000B38BE" w:rsidRPr="002A0CF8" w:rsidRDefault="008617BB" w:rsidP="002A0CF8">
      <w:pPr>
        <w:spacing w:after="0"/>
        <w:mirrorIndents/>
        <w:rPr>
          <w:sz w:val="24"/>
          <w:szCs w:val="24"/>
        </w:rPr>
      </w:pPr>
      <w:hyperlink r:id="rId10" w:history="1">
        <w:r w:rsidR="002A0CF8" w:rsidRPr="007D2F08">
          <w:rPr>
            <w:rStyle w:val="a3"/>
            <w:sz w:val="24"/>
            <w:szCs w:val="24"/>
          </w:rPr>
          <w:t>http://abiturient.spbu.ru/images/2015/VI/spec_2015.htm</w:t>
        </w:r>
      </w:hyperlink>
      <w:r w:rsidR="002A0CF8">
        <w:rPr>
          <w:sz w:val="24"/>
          <w:szCs w:val="24"/>
        </w:rPr>
        <w:t xml:space="preserve"> </w:t>
      </w:r>
    </w:p>
    <w:p w:rsidR="000B38BE" w:rsidRPr="00754444" w:rsidRDefault="000B38BE" w:rsidP="002A0CF8">
      <w:pPr>
        <w:spacing w:after="0"/>
        <w:mirrorIndents/>
        <w:rPr>
          <w:b/>
          <w:sz w:val="24"/>
          <w:szCs w:val="24"/>
        </w:rPr>
      </w:pPr>
      <w:r w:rsidRPr="00754444">
        <w:rPr>
          <w:b/>
          <w:sz w:val="24"/>
          <w:szCs w:val="24"/>
        </w:rPr>
        <w:t>Правила приема</w:t>
      </w:r>
      <w:r w:rsidR="00754444">
        <w:rPr>
          <w:b/>
          <w:sz w:val="24"/>
          <w:szCs w:val="24"/>
        </w:rPr>
        <w:t xml:space="preserve"> в СПбГУ</w:t>
      </w:r>
      <w:r w:rsidRPr="00754444">
        <w:rPr>
          <w:b/>
          <w:sz w:val="24"/>
          <w:szCs w:val="24"/>
        </w:rPr>
        <w:t>:</w:t>
      </w:r>
    </w:p>
    <w:p w:rsidR="000B38BE" w:rsidRPr="002A0CF8" w:rsidRDefault="008617BB" w:rsidP="002A0CF8">
      <w:pPr>
        <w:spacing w:after="0"/>
        <w:mirrorIndents/>
        <w:rPr>
          <w:sz w:val="24"/>
          <w:szCs w:val="24"/>
        </w:rPr>
      </w:pPr>
      <w:hyperlink r:id="rId11" w:history="1">
        <w:r w:rsidR="002A0CF8" w:rsidRPr="007D2F08">
          <w:rPr>
            <w:rStyle w:val="a3"/>
            <w:sz w:val="24"/>
            <w:szCs w:val="24"/>
          </w:rPr>
          <w:t>http://abiturient.spbu.ru/images/2015/Pravila_priema_UPD_06_05_2015.pdf</w:t>
        </w:r>
      </w:hyperlink>
      <w:r w:rsidR="002A0CF8">
        <w:rPr>
          <w:sz w:val="24"/>
          <w:szCs w:val="24"/>
        </w:rPr>
        <w:t xml:space="preserve"> </w:t>
      </w:r>
    </w:p>
    <w:p w:rsidR="000B38BE" w:rsidRPr="00754444" w:rsidRDefault="00754444" w:rsidP="002A0CF8">
      <w:pPr>
        <w:spacing w:after="0"/>
        <w:mirrorIndents/>
        <w:rPr>
          <w:b/>
          <w:sz w:val="24"/>
          <w:szCs w:val="24"/>
        </w:rPr>
      </w:pPr>
      <w:r>
        <w:rPr>
          <w:b/>
          <w:sz w:val="24"/>
          <w:szCs w:val="24"/>
        </w:rPr>
        <w:t>Особые права</w:t>
      </w:r>
      <w:r w:rsidR="000B38BE" w:rsidRPr="00754444">
        <w:rPr>
          <w:b/>
          <w:sz w:val="24"/>
          <w:szCs w:val="24"/>
        </w:rPr>
        <w:t xml:space="preserve"> для победителей и призеров олимпиад РСОШ:</w:t>
      </w:r>
    </w:p>
    <w:p w:rsidR="000B38BE" w:rsidRPr="002A0CF8" w:rsidRDefault="008617BB" w:rsidP="002A0CF8">
      <w:pPr>
        <w:spacing w:after="0"/>
        <w:mirrorIndents/>
        <w:rPr>
          <w:sz w:val="24"/>
          <w:szCs w:val="24"/>
        </w:rPr>
      </w:pPr>
      <w:hyperlink r:id="rId12" w:history="1">
        <w:r w:rsidR="002A0CF8" w:rsidRPr="007D2F08">
          <w:rPr>
            <w:rStyle w:val="a3"/>
            <w:sz w:val="24"/>
            <w:szCs w:val="24"/>
          </w:rPr>
          <w:t>http://abiturient.spbu.ru/files/2015/bak/2015_bak_lgoty_oly.pdf</w:t>
        </w:r>
      </w:hyperlink>
      <w:r w:rsidR="002A0CF8">
        <w:rPr>
          <w:sz w:val="24"/>
          <w:szCs w:val="24"/>
        </w:rPr>
        <w:t xml:space="preserve"> </w:t>
      </w:r>
    </w:p>
    <w:p w:rsidR="000B38BE" w:rsidRPr="00754444" w:rsidRDefault="00754444" w:rsidP="002A0CF8">
      <w:pPr>
        <w:spacing w:after="0"/>
        <w:mirrorIndents/>
        <w:rPr>
          <w:b/>
          <w:sz w:val="24"/>
          <w:szCs w:val="24"/>
        </w:rPr>
      </w:pPr>
      <w:r>
        <w:rPr>
          <w:b/>
          <w:sz w:val="24"/>
          <w:szCs w:val="24"/>
        </w:rPr>
        <w:t>Особые права</w:t>
      </w:r>
      <w:r w:rsidR="000B38BE" w:rsidRPr="00754444">
        <w:rPr>
          <w:b/>
          <w:sz w:val="24"/>
          <w:szCs w:val="24"/>
        </w:rPr>
        <w:t xml:space="preserve"> для победителей и призеров Всероссийской олимпиады школьников:</w:t>
      </w:r>
    </w:p>
    <w:p w:rsidR="000B38BE" w:rsidRPr="002A0CF8" w:rsidRDefault="008617BB" w:rsidP="002A0CF8">
      <w:pPr>
        <w:spacing w:after="0"/>
        <w:mirrorIndents/>
        <w:rPr>
          <w:sz w:val="24"/>
          <w:szCs w:val="24"/>
        </w:rPr>
      </w:pPr>
      <w:hyperlink r:id="rId13" w:history="1">
        <w:r w:rsidR="00B1191A" w:rsidRPr="00206EE3">
          <w:rPr>
            <w:rStyle w:val="a3"/>
            <w:sz w:val="24"/>
            <w:szCs w:val="24"/>
          </w:rPr>
          <w:t>http://abiturient.spbu.ru/images/2015/olymp_inter_vseross_2015.pdf</w:t>
        </w:r>
      </w:hyperlink>
      <w:r w:rsidR="002A0CF8">
        <w:rPr>
          <w:sz w:val="24"/>
          <w:szCs w:val="24"/>
        </w:rPr>
        <w:t xml:space="preserve"> </w:t>
      </w:r>
    </w:p>
    <w:p w:rsidR="000B38BE" w:rsidRPr="00754444" w:rsidRDefault="000B38BE" w:rsidP="002A0CF8">
      <w:pPr>
        <w:spacing w:after="0"/>
        <w:mirrorIndents/>
        <w:rPr>
          <w:b/>
          <w:sz w:val="24"/>
          <w:szCs w:val="24"/>
        </w:rPr>
      </w:pPr>
      <w:r w:rsidRPr="00754444">
        <w:rPr>
          <w:b/>
          <w:sz w:val="24"/>
          <w:szCs w:val="24"/>
        </w:rPr>
        <w:t>Общая и дополнительная информация о приеме:</w:t>
      </w:r>
    </w:p>
    <w:p w:rsidR="000B38BE" w:rsidRPr="002A0CF8" w:rsidRDefault="008617BB" w:rsidP="002A0CF8">
      <w:pPr>
        <w:spacing w:after="0"/>
        <w:mirrorIndents/>
        <w:rPr>
          <w:sz w:val="24"/>
          <w:szCs w:val="24"/>
        </w:rPr>
      </w:pPr>
      <w:hyperlink r:id="rId14" w:history="1">
        <w:r w:rsidR="002A0CF8" w:rsidRPr="007D2F08">
          <w:rPr>
            <w:rStyle w:val="a3"/>
            <w:sz w:val="24"/>
            <w:szCs w:val="24"/>
          </w:rPr>
          <w:t>http://abiturient.spbu.ru/priem/bakalavriat.html</w:t>
        </w:r>
      </w:hyperlink>
      <w:r w:rsidR="002A0CF8">
        <w:rPr>
          <w:sz w:val="24"/>
          <w:szCs w:val="24"/>
        </w:rPr>
        <w:t xml:space="preserve"> </w:t>
      </w:r>
    </w:p>
    <w:p w:rsidR="000B38BE" w:rsidRPr="002A0CF8" w:rsidRDefault="000B38BE" w:rsidP="002A0CF8">
      <w:pPr>
        <w:spacing w:after="0"/>
        <w:mirrorIndents/>
        <w:rPr>
          <w:b/>
          <w:sz w:val="24"/>
          <w:szCs w:val="24"/>
        </w:rPr>
      </w:pPr>
      <w:r w:rsidRPr="002A0CF8">
        <w:rPr>
          <w:b/>
          <w:sz w:val="24"/>
          <w:szCs w:val="24"/>
        </w:rPr>
        <w:t>Информационный центр Приемной комиссии СПбГУ</w:t>
      </w:r>
      <w:r w:rsidR="002A0CF8">
        <w:rPr>
          <w:b/>
          <w:sz w:val="24"/>
          <w:szCs w:val="24"/>
        </w:rPr>
        <w:t>:</w:t>
      </w:r>
    </w:p>
    <w:p w:rsidR="000B38BE" w:rsidRPr="002A0CF8" w:rsidRDefault="002A0CF8" w:rsidP="002A0CF8">
      <w:pPr>
        <w:spacing w:after="0"/>
        <w:mirrorIndents/>
        <w:rPr>
          <w:sz w:val="24"/>
          <w:szCs w:val="24"/>
        </w:rPr>
      </w:pPr>
      <w:r>
        <w:rPr>
          <w:sz w:val="24"/>
          <w:szCs w:val="24"/>
        </w:rPr>
        <w:t>телефон:</w:t>
      </w:r>
      <w:r w:rsidR="000B38BE" w:rsidRPr="002A0CF8">
        <w:rPr>
          <w:sz w:val="24"/>
          <w:szCs w:val="24"/>
        </w:rPr>
        <w:t xml:space="preserve"> (812) 328-94-55</w:t>
      </w:r>
    </w:p>
    <w:p w:rsidR="00FA5215" w:rsidRPr="002A0CF8" w:rsidRDefault="000B38BE" w:rsidP="002A0CF8">
      <w:pPr>
        <w:spacing w:after="0"/>
        <w:mirrorIndents/>
        <w:rPr>
          <w:sz w:val="24"/>
          <w:szCs w:val="24"/>
        </w:rPr>
      </w:pPr>
      <w:proofErr w:type="gramStart"/>
      <w:r w:rsidRPr="002A0CF8">
        <w:rPr>
          <w:sz w:val="24"/>
          <w:szCs w:val="24"/>
          <w:lang w:val="en-US"/>
        </w:rPr>
        <w:t>e</w:t>
      </w:r>
      <w:r w:rsidRPr="002A0CF8">
        <w:rPr>
          <w:sz w:val="24"/>
          <w:szCs w:val="24"/>
        </w:rPr>
        <w:t>-</w:t>
      </w:r>
      <w:r w:rsidRPr="002A0CF8">
        <w:rPr>
          <w:sz w:val="24"/>
          <w:szCs w:val="24"/>
          <w:lang w:val="en-US"/>
        </w:rPr>
        <w:t>mail</w:t>
      </w:r>
      <w:proofErr w:type="gramEnd"/>
      <w:r w:rsidRPr="002A0CF8">
        <w:rPr>
          <w:sz w:val="24"/>
          <w:szCs w:val="24"/>
        </w:rPr>
        <w:t xml:space="preserve">: </w:t>
      </w:r>
      <w:hyperlink r:id="rId15" w:history="1">
        <w:r w:rsidR="002A0CF8" w:rsidRPr="007D2F08">
          <w:rPr>
            <w:rStyle w:val="a3"/>
            <w:sz w:val="24"/>
            <w:szCs w:val="24"/>
            <w:lang w:val="en-US"/>
          </w:rPr>
          <w:t>abiturient</w:t>
        </w:r>
        <w:r w:rsidR="002A0CF8" w:rsidRPr="002A0CF8">
          <w:rPr>
            <w:rStyle w:val="a3"/>
            <w:sz w:val="24"/>
            <w:szCs w:val="24"/>
          </w:rPr>
          <w:t>@</w:t>
        </w:r>
        <w:r w:rsidR="002A0CF8" w:rsidRPr="007D2F08">
          <w:rPr>
            <w:rStyle w:val="a3"/>
            <w:sz w:val="24"/>
            <w:szCs w:val="24"/>
            <w:lang w:val="en-US"/>
          </w:rPr>
          <w:t>spbu</w:t>
        </w:r>
        <w:r w:rsidR="002A0CF8" w:rsidRPr="002A0CF8">
          <w:rPr>
            <w:rStyle w:val="a3"/>
            <w:sz w:val="24"/>
            <w:szCs w:val="24"/>
          </w:rPr>
          <w:t>.</w:t>
        </w:r>
        <w:proofErr w:type="spellStart"/>
        <w:r w:rsidR="002A0CF8" w:rsidRPr="007D2F08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2A0CF8" w:rsidRPr="002A0CF8">
        <w:rPr>
          <w:sz w:val="24"/>
          <w:szCs w:val="24"/>
        </w:rPr>
        <w:t xml:space="preserve">  </w:t>
      </w:r>
      <w:bookmarkStart w:id="1" w:name="_GoBack"/>
      <w:bookmarkEnd w:id="1"/>
    </w:p>
    <w:sectPr w:rsidR="00FA5215" w:rsidRPr="002A0CF8" w:rsidSect="008617BB">
      <w:pgSz w:w="11906" w:h="16838" w:code="9"/>
      <w:pgMar w:top="11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76D34"/>
    <w:multiLevelType w:val="hybridMultilevel"/>
    <w:tmpl w:val="866C41A6"/>
    <w:lvl w:ilvl="0" w:tplc="04190005">
      <w:start w:val="1"/>
      <w:numFmt w:val="bullet"/>
      <w:lvlText w:val=""/>
      <w:lvlJc w:val="left"/>
      <w:pPr>
        <w:ind w:left="2138" w:hanging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087C3774"/>
    <w:multiLevelType w:val="hybridMultilevel"/>
    <w:tmpl w:val="FB46401A"/>
    <w:lvl w:ilvl="0" w:tplc="7B26EF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74DE5"/>
    <w:multiLevelType w:val="hybridMultilevel"/>
    <w:tmpl w:val="40FC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83830"/>
    <w:multiLevelType w:val="hybridMultilevel"/>
    <w:tmpl w:val="9D2075B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BE9325D"/>
    <w:multiLevelType w:val="hybridMultilevel"/>
    <w:tmpl w:val="8B1AF4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A6D6A23"/>
    <w:multiLevelType w:val="hybridMultilevel"/>
    <w:tmpl w:val="1C46F3BC"/>
    <w:lvl w:ilvl="0" w:tplc="8D4ADAF2">
      <w:numFmt w:val="bullet"/>
      <w:lvlText w:val="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AA0"/>
    <w:rsid w:val="0002701E"/>
    <w:rsid w:val="000349CF"/>
    <w:rsid w:val="000B38BE"/>
    <w:rsid w:val="0027415D"/>
    <w:rsid w:val="002A0CF8"/>
    <w:rsid w:val="002A13A5"/>
    <w:rsid w:val="002E49F6"/>
    <w:rsid w:val="00365600"/>
    <w:rsid w:val="003A629A"/>
    <w:rsid w:val="00485359"/>
    <w:rsid w:val="005A56E6"/>
    <w:rsid w:val="005F0AA0"/>
    <w:rsid w:val="00670FBF"/>
    <w:rsid w:val="006C3A94"/>
    <w:rsid w:val="00724300"/>
    <w:rsid w:val="00753CC0"/>
    <w:rsid w:val="00754444"/>
    <w:rsid w:val="007B288C"/>
    <w:rsid w:val="007F7BF3"/>
    <w:rsid w:val="008617BB"/>
    <w:rsid w:val="009023A6"/>
    <w:rsid w:val="009827B9"/>
    <w:rsid w:val="00B1191A"/>
    <w:rsid w:val="00C8382F"/>
    <w:rsid w:val="00E43AD7"/>
    <w:rsid w:val="00F649C2"/>
    <w:rsid w:val="00F74C95"/>
    <w:rsid w:val="00FA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15"/>
  </w:style>
  <w:style w:type="paragraph" w:styleId="3">
    <w:name w:val="heading 3"/>
    <w:basedOn w:val="a"/>
    <w:link w:val="30"/>
    <w:uiPriority w:val="9"/>
    <w:qFormat/>
    <w:rsid w:val="007F7BF3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7BF3"/>
    <w:rPr>
      <w:rFonts w:eastAsia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7F7B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7BF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7B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15"/>
  </w:style>
  <w:style w:type="paragraph" w:styleId="3">
    <w:name w:val="heading 3"/>
    <w:basedOn w:val="a"/>
    <w:link w:val="30"/>
    <w:uiPriority w:val="9"/>
    <w:qFormat/>
    <w:rsid w:val="007F7BF3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7BF3"/>
    <w:rPr>
      <w:rFonts w:eastAsia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7F7B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7BF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7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5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iturient.spbu.ru/files/2015/bak/2015_bak_vyezdnoj_priem.pdf" TargetMode="External"/><Relationship Id="rId13" Type="http://schemas.openxmlformats.org/officeDocument/2006/relationships/hyperlink" Target="http://abiturient.spbu.ru/images/2015/olymp_inter_vseross_2015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sr-olymp.ru" TargetMode="External"/><Relationship Id="rId12" Type="http://schemas.openxmlformats.org/officeDocument/2006/relationships/hyperlink" Target="http://abiturient.spbu.ru/files/2015/bak/2015_bak_lgoty_oly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abinet.spbu.ru/Account/LogOn" TargetMode="External"/><Relationship Id="rId11" Type="http://schemas.openxmlformats.org/officeDocument/2006/relationships/hyperlink" Target="http://abiturient.spbu.ru/images/2015/Pravila_priema_UPD_06_05_2015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biturient@spbu.ru" TargetMode="External"/><Relationship Id="rId10" Type="http://schemas.openxmlformats.org/officeDocument/2006/relationships/hyperlink" Target="http://abiturient.spbu.ru/images/2015/VI/spec_2015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biturient.spbu.ru/images/2015/VI/bak_2015.htm" TargetMode="External"/><Relationship Id="rId14" Type="http://schemas.openxmlformats.org/officeDocument/2006/relationships/hyperlink" Target="http://abiturient.spbu.ru/priem/bakalavria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 Алексей Владимирович</dc:creator>
  <cp:lastModifiedBy>Секретарь</cp:lastModifiedBy>
  <cp:revision>3</cp:revision>
  <dcterms:created xsi:type="dcterms:W3CDTF">2015-06-18T13:39:00Z</dcterms:created>
  <dcterms:modified xsi:type="dcterms:W3CDTF">2015-06-18T13:40:00Z</dcterms:modified>
</cp:coreProperties>
</file>